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999" w:rsidRPr="00155999" w:rsidRDefault="00155999" w:rsidP="00155999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155999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).</w:t>
      </w:r>
    </w:p>
    <w:p w:rsidR="00155999" w:rsidRPr="00155999" w:rsidRDefault="00155999" w:rsidP="00155999">
      <w:pPr>
        <w:shd w:val="clear" w:color="auto" w:fill="FFFFFF"/>
        <w:spacing w:after="20" w:line="225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5999">
        <w:rPr>
          <w:rFonts w:ascii="Tahoma" w:eastAsia="Times New Roman" w:hAnsi="Tahoma" w:cs="Tahoma"/>
          <w:b/>
          <w:bCs/>
          <w:color w:val="555555"/>
          <w:sz w:val="28"/>
          <w:u w:val="single"/>
          <w:lang w:eastAsia="ru-RU"/>
        </w:rPr>
        <w:t>Памятка для участников итогового собеседования по русскому языку и их</w:t>
      </w:r>
      <w:r w:rsidRPr="00155999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 </w:t>
      </w:r>
      <w:r w:rsidRPr="00155999">
        <w:rPr>
          <w:rFonts w:ascii="Tahoma" w:eastAsia="Times New Roman" w:hAnsi="Tahoma" w:cs="Tahoma"/>
          <w:b/>
          <w:bCs/>
          <w:color w:val="555555"/>
          <w:sz w:val="28"/>
          <w:u w:val="single"/>
          <w:lang w:eastAsia="ru-RU"/>
        </w:rPr>
        <w:t>родителей (законных представителей).</w:t>
      </w:r>
    </w:p>
    <w:p w:rsidR="00155999" w:rsidRPr="00155999" w:rsidRDefault="00155999" w:rsidP="00155999">
      <w:pPr>
        <w:shd w:val="clear" w:color="auto" w:fill="FFFFFF"/>
        <w:spacing w:after="135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599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Итоговое собеседование проводится для обучающихся 9 классов как условие допуска к государственной итоговой аттестации по образовательным программам основного общего образования.</w:t>
      </w:r>
    </w:p>
    <w:p w:rsidR="00155999" w:rsidRPr="00155999" w:rsidRDefault="00155999" w:rsidP="00155999">
      <w:pPr>
        <w:shd w:val="clear" w:color="auto" w:fill="FFFFFF"/>
        <w:spacing w:after="135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599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Основной срок:</w:t>
      </w:r>
      <w:r w:rsidRPr="00155999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 09 февраля 2022 года.</w:t>
      </w:r>
    </w:p>
    <w:p w:rsidR="00155999" w:rsidRPr="00155999" w:rsidRDefault="00155999" w:rsidP="00155999">
      <w:pPr>
        <w:shd w:val="clear" w:color="auto" w:fill="FFFFFF"/>
        <w:spacing w:after="135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599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Дополнительные сроки: </w:t>
      </w:r>
      <w:r w:rsidRPr="00155999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09 марта 2022 года, 16 мая 2022 года.</w:t>
      </w:r>
    </w:p>
    <w:p w:rsidR="00155999" w:rsidRPr="00155999" w:rsidRDefault="00155999" w:rsidP="00155999">
      <w:pPr>
        <w:shd w:val="clear" w:color="auto" w:fill="FFFFFF"/>
        <w:spacing w:after="135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599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Заявления на участие в итоговом собеседовании по русскому языку подаются в образовательные организации по месту обучения не позднее, чем за две недели до начала его проведения.</w:t>
      </w:r>
    </w:p>
    <w:p w:rsidR="00155999" w:rsidRPr="00155999" w:rsidRDefault="00155999" w:rsidP="00155999">
      <w:pPr>
        <w:shd w:val="clear" w:color="auto" w:fill="FFFFFF"/>
        <w:spacing w:after="133" w:line="239" w:lineRule="atLeast"/>
        <w:ind w:left="-15" w:right="-7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599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Итоговое собеседование проводится в образовательных организациях по месту обучения участников.</w:t>
      </w:r>
    </w:p>
    <w:p w:rsidR="00155999" w:rsidRPr="00155999" w:rsidRDefault="00155999" w:rsidP="00155999">
      <w:pPr>
        <w:shd w:val="clear" w:color="auto" w:fill="FFFFFF"/>
        <w:spacing w:after="147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599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Во время итогового собеседования участникам запрещается пользоваться мобильными телефонами, письменными заметками и любыми справочными материалами.</w:t>
      </w:r>
    </w:p>
    <w:p w:rsidR="00155999" w:rsidRPr="00155999" w:rsidRDefault="00155999" w:rsidP="00155999">
      <w:pPr>
        <w:shd w:val="clear" w:color="auto" w:fill="FFFFFF"/>
        <w:spacing w:after="198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5999">
        <w:rPr>
          <w:rFonts w:ascii="Tahoma" w:eastAsia="Times New Roman" w:hAnsi="Tahoma" w:cs="Tahoma"/>
          <w:b/>
          <w:bCs/>
          <w:color w:val="555555"/>
          <w:sz w:val="28"/>
          <w:u w:val="single"/>
          <w:lang w:eastAsia="ru-RU"/>
        </w:rPr>
        <w:t>Итоговое собеседование по русскому языку состоит из четырех заданий:</w:t>
      </w:r>
    </w:p>
    <w:p w:rsidR="00155999" w:rsidRPr="00155999" w:rsidRDefault="00155999" w:rsidP="00155999">
      <w:pPr>
        <w:shd w:val="clear" w:color="auto" w:fill="FFFFFF"/>
        <w:spacing w:after="198" w:line="330" w:lineRule="atLeast"/>
        <w:ind w:left="1218" w:right="1" w:hanging="52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599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•</w:t>
      </w:r>
      <w:r w:rsidRPr="0015599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15599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чтение текста вслух;</w:t>
      </w:r>
    </w:p>
    <w:p w:rsidR="00155999" w:rsidRPr="00155999" w:rsidRDefault="00155999" w:rsidP="00155999">
      <w:pPr>
        <w:shd w:val="clear" w:color="auto" w:fill="FFFFFF"/>
        <w:spacing w:after="198" w:line="330" w:lineRule="atLeast"/>
        <w:ind w:left="1218" w:right="1" w:hanging="52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599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•</w:t>
      </w:r>
      <w:r w:rsidRPr="0015599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15599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пересказ текста с привлечением дополнительной информации;</w:t>
      </w:r>
    </w:p>
    <w:p w:rsidR="00155999" w:rsidRPr="00155999" w:rsidRDefault="00155999" w:rsidP="00155999">
      <w:pPr>
        <w:shd w:val="clear" w:color="auto" w:fill="FFFFFF"/>
        <w:spacing w:after="198" w:line="330" w:lineRule="atLeast"/>
        <w:ind w:left="1218" w:right="1" w:hanging="52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599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•</w:t>
      </w:r>
      <w:r w:rsidRPr="0015599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15599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монологическое высказывание по одной из выбранных тем;</w:t>
      </w:r>
    </w:p>
    <w:p w:rsidR="00155999" w:rsidRPr="00155999" w:rsidRDefault="00155999" w:rsidP="00155999">
      <w:pPr>
        <w:shd w:val="clear" w:color="auto" w:fill="FFFFFF"/>
        <w:spacing w:after="198" w:line="330" w:lineRule="atLeast"/>
        <w:ind w:left="1218" w:right="1" w:hanging="52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599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•</w:t>
      </w:r>
      <w:r w:rsidRPr="0015599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15599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диалог с экзаменатором-собеседником.</w:t>
      </w:r>
    </w:p>
    <w:p w:rsidR="00155999" w:rsidRPr="00155999" w:rsidRDefault="00155999" w:rsidP="00155999">
      <w:pPr>
        <w:shd w:val="clear" w:color="auto" w:fill="FFFFFF"/>
        <w:spacing w:after="198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5999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Итоговое собеседование оценивается</w:t>
      </w:r>
      <w:r w:rsidRPr="0015599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 по системе «зачет»/«незачет». Минимальное количество баллов для получения зачета – 10; максимально возможное количество баллов – 20.</w:t>
      </w:r>
    </w:p>
    <w:p w:rsidR="00155999" w:rsidRPr="00155999" w:rsidRDefault="00155999" w:rsidP="00155999">
      <w:pPr>
        <w:shd w:val="clear" w:color="auto" w:fill="FFFFFF"/>
        <w:spacing w:after="198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599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Продолжительность итогового собеседования для каждого участника 15 - 16 минут.</w:t>
      </w:r>
    </w:p>
    <w:p w:rsidR="00155999" w:rsidRPr="00155999" w:rsidRDefault="00155999" w:rsidP="00155999">
      <w:pPr>
        <w:shd w:val="clear" w:color="auto" w:fill="FFFFFF"/>
        <w:spacing w:after="152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5999">
        <w:rPr>
          <w:rFonts w:ascii="Tahoma" w:eastAsia="Times New Roman" w:hAnsi="Tahoma" w:cs="Tahoma"/>
          <w:b/>
          <w:bCs/>
          <w:color w:val="555555"/>
          <w:sz w:val="28"/>
          <w:u w:val="single"/>
          <w:lang w:eastAsia="ru-RU"/>
        </w:rPr>
        <w:t>В случае получения неудовлетворительного результата («незачет»)</w:t>
      </w:r>
      <w:r w:rsidRPr="0015599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за итоговое собеседование участники вправе его пересдать в текущем учебном году, но не более двух раз и только в дополнительные сроки.</w:t>
      </w:r>
    </w:p>
    <w:p w:rsidR="00155999" w:rsidRPr="00155999" w:rsidRDefault="00155999" w:rsidP="00155999">
      <w:pPr>
        <w:shd w:val="clear" w:color="auto" w:fill="FFFFFF"/>
        <w:spacing w:after="37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5999">
        <w:rPr>
          <w:rFonts w:ascii="Tahoma" w:eastAsia="Times New Roman" w:hAnsi="Tahoma" w:cs="Tahoma"/>
          <w:b/>
          <w:bCs/>
          <w:color w:val="555555"/>
          <w:sz w:val="28"/>
          <w:u w:val="single"/>
          <w:lang w:eastAsia="ru-RU"/>
        </w:rPr>
        <w:t>Повторно допускаются к итоговому собеседованию в дополнительные сроки в</w:t>
      </w:r>
      <w:r w:rsidRPr="00155999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 </w:t>
      </w:r>
      <w:r w:rsidRPr="00155999">
        <w:rPr>
          <w:rFonts w:ascii="Tahoma" w:eastAsia="Times New Roman" w:hAnsi="Tahoma" w:cs="Tahoma"/>
          <w:b/>
          <w:bCs/>
          <w:color w:val="555555"/>
          <w:sz w:val="28"/>
          <w:u w:val="single"/>
          <w:lang w:eastAsia="ru-RU"/>
        </w:rPr>
        <w:t>текущем учебном году</w:t>
      </w:r>
      <w:r w:rsidRPr="0015599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: </w:t>
      </w:r>
    </w:p>
    <w:p w:rsidR="00155999" w:rsidRPr="00155999" w:rsidRDefault="00155999" w:rsidP="00155999">
      <w:pPr>
        <w:shd w:val="clear" w:color="auto" w:fill="FFFFFF"/>
        <w:spacing w:after="40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5999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•</w:t>
      </w:r>
      <w:r w:rsidRPr="0015599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15599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получившие неудовлетворительный результат («незачет»); </w:t>
      </w:r>
    </w:p>
    <w:p w:rsidR="00155999" w:rsidRPr="00155999" w:rsidRDefault="00155999" w:rsidP="00155999">
      <w:pPr>
        <w:shd w:val="clear" w:color="auto" w:fill="FFFFFF"/>
        <w:spacing w:after="37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599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</w:t>
      </w:r>
      <w:r w:rsidRPr="0015599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15599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не явившиеся по уважительным причинам (болезнь или иные обстоятельства), подтвержденным документально; </w:t>
      </w:r>
    </w:p>
    <w:p w:rsidR="00155999" w:rsidRPr="00155999" w:rsidRDefault="00155999" w:rsidP="00155999">
      <w:pPr>
        <w:shd w:val="clear" w:color="auto" w:fill="FFFFFF"/>
        <w:spacing w:after="0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15599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</w:t>
      </w:r>
      <w:r w:rsidRPr="0015599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15599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не завершившие по уважительным причинам (болезнь или иные обстоятельства), подтвержденным документально. 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155999" w:rsidRPr="00155999" w:rsidRDefault="00155999" w:rsidP="00155999">
      <w:pPr>
        <w:shd w:val="clear" w:color="auto" w:fill="FFFFFF"/>
        <w:spacing w:after="197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599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Итоговое собеседование </w:t>
      </w:r>
      <w:r w:rsidRPr="00155999">
        <w:rPr>
          <w:rFonts w:ascii="Tahoma" w:eastAsia="Times New Roman" w:hAnsi="Tahoma" w:cs="Tahoma"/>
          <w:b/>
          <w:bCs/>
          <w:color w:val="555555"/>
          <w:sz w:val="28"/>
          <w:u w:val="single"/>
          <w:lang w:eastAsia="ru-RU"/>
        </w:rPr>
        <w:t>начинается в 09.00.</w:t>
      </w:r>
    </w:p>
    <w:p w:rsidR="00155999" w:rsidRPr="00155999" w:rsidRDefault="00155999" w:rsidP="00155999">
      <w:pPr>
        <w:shd w:val="clear" w:color="auto" w:fill="FFFFFF"/>
        <w:spacing w:after="197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599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Обучающиеся поочередно приглашаются в аудиторию проведения.</w:t>
      </w:r>
    </w:p>
    <w:p w:rsidR="00155999" w:rsidRPr="00155999" w:rsidRDefault="00155999" w:rsidP="00155999">
      <w:pPr>
        <w:shd w:val="clear" w:color="auto" w:fill="FFFFFF"/>
        <w:spacing w:after="197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599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 аудитории проведения участнику необходимо предъявить документ, удостоверяющий личность.</w:t>
      </w:r>
    </w:p>
    <w:p w:rsidR="00155999" w:rsidRPr="00155999" w:rsidRDefault="00155999" w:rsidP="00155999">
      <w:pPr>
        <w:shd w:val="clear" w:color="auto" w:fill="FFFFFF"/>
        <w:spacing w:after="27" w:line="239" w:lineRule="atLeast"/>
        <w:ind w:left="-15" w:right="-7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5999">
        <w:rPr>
          <w:rFonts w:ascii="Tahoma" w:eastAsia="Times New Roman" w:hAnsi="Tahoma" w:cs="Tahoma"/>
          <w:b/>
          <w:bCs/>
          <w:color w:val="555555"/>
          <w:sz w:val="28"/>
          <w:u w:val="single"/>
          <w:lang w:eastAsia="ru-RU"/>
        </w:rPr>
        <w:t>В аудитории проведения итогового собеседования</w:t>
      </w:r>
      <w:r w:rsidRPr="0015599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во время проведения </w:t>
      </w:r>
      <w:r w:rsidRPr="00155999">
        <w:rPr>
          <w:rFonts w:ascii="Tahoma" w:eastAsia="Times New Roman" w:hAnsi="Tahoma" w:cs="Tahoma"/>
          <w:b/>
          <w:bCs/>
          <w:color w:val="555555"/>
          <w:sz w:val="28"/>
          <w:u w:val="single"/>
          <w:lang w:eastAsia="ru-RU"/>
        </w:rPr>
        <w:t>присутствуют:</w:t>
      </w:r>
      <w:r w:rsidRPr="0015599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</w:p>
    <w:p w:rsidR="00155999" w:rsidRPr="00155999" w:rsidRDefault="00155999" w:rsidP="00155999">
      <w:pPr>
        <w:shd w:val="clear" w:color="auto" w:fill="FFFFFF"/>
        <w:spacing w:after="3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599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</w:t>
      </w:r>
      <w:r w:rsidRPr="0015599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15599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экзаменатор-собеседник; </w:t>
      </w:r>
    </w:p>
    <w:p w:rsidR="00155999" w:rsidRPr="00155999" w:rsidRDefault="00155999" w:rsidP="00155999">
      <w:pPr>
        <w:shd w:val="clear" w:color="auto" w:fill="FFFFFF"/>
        <w:spacing w:after="3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599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</w:t>
      </w:r>
      <w:r w:rsidRPr="0015599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15599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один участник итогового собеседования; </w:t>
      </w:r>
    </w:p>
    <w:p w:rsidR="00155999" w:rsidRPr="00155999" w:rsidRDefault="00155999" w:rsidP="00155999">
      <w:pPr>
        <w:shd w:val="clear" w:color="auto" w:fill="FFFFFF"/>
        <w:spacing w:after="3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599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</w:t>
      </w:r>
      <w:r w:rsidRPr="0015599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15599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эксперт по проверке ответов участников итогового собеседования (если определена модель проверки во время ответа участника);</w:t>
      </w:r>
    </w:p>
    <w:p w:rsidR="00155999" w:rsidRPr="00155999" w:rsidRDefault="00155999" w:rsidP="00155999">
      <w:pPr>
        <w:shd w:val="clear" w:color="auto" w:fill="FFFFFF"/>
        <w:spacing w:after="3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599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</w:t>
      </w:r>
      <w:r w:rsidRPr="0015599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15599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технический специалист (может присутствовать).</w:t>
      </w:r>
    </w:p>
    <w:p w:rsidR="00155999" w:rsidRPr="00155999" w:rsidRDefault="00155999" w:rsidP="00155999">
      <w:pPr>
        <w:shd w:val="clear" w:color="auto" w:fill="FFFFFF"/>
        <w:spacing w:after="3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599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учетом соблюдения норм современного русского литературного языка.</w:t>
      </w:r>
    </w:p>
    <w:p w:rsidR="00155999" w:rsidRPr="00155999" w:rsidRDefault="00155999" w:rsidP="00155999">
      <w:pPr>
        <w:shd w:val="clear" w:color="auto" w:fill="FFFFFF"/>
        <w:spacing w:after="156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599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Во время проведения итогового собеседования </w:t>
      </w:r>
      <w:r w:rsidRPr="00155999">
        <w:rPr>
          <w:rFonts w:ascii="Tahoma" w:eastAsia="Times New Roman" w:hAnsi="Tahoma" w:cs="Tahoma"/>
          <w:b/>
          <w:bCs/>
          <w:color w:val="555555"/>
          <w:sz w:val="28"/>
          <w:u w:val="single"/>
          <w:lang w:eastAsia="ru-RU"/>
        </w:rPr>
        <w:t>ведется аудиозапись</w:t>
      </w:r>
      <w:r w:rsidRPr="0015599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</w:t>
      </w:r>
    </w:p>
    <w:p w:rsidR="00155999" w:rsidRPr="00155999" w:rsidRDefault="00155999" w:rsidP="00155999">
      <w:pPr>
        <w:shd w:val="clear" w:color="auto" w:fill="FFFFFF"/>
        <w:spacing w:after="147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599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</w:t>
      </w:r>
    </w:p>
    <w:p w:rsidR="00155999" w:rsidRPr="00155999" w:rsidRDefault="00155999" w:rsidP="00155999">
      <w:pPr>
        <w:shd w:val="clear" w:color="auto" w:fill="FFFFFF"/>
        <w:spacing w:after="190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599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Эксперт оценивает ответ участника непосредственно по ходу общения его с экзаменатором-собеседником либо по аудиозаписи.</w:t>
      </w:r>
    </w:p>
    <w:p w:rsidR="00155999" w:rsidRPr="00155999" w:rsidRDefault="00155999" w:rsidP="00155999">
      <w:pPr>
        <w:shd w:val="clear" w:color="auto" w:fill="FFFFFF"/>
        <w:spacing w:after="133" w:line="239" w:lineRule="atLeast"/>
        <w:ind w:left="-15" w:right="-7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5999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Ознакомление с результатами 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</w:t>
      </w:r>
    </w:p>
    <w:p w:rsidR="00155999" w:rsidRPr="00155999" w:rsidRDefault="00155999" w:rsidP="00155999">
      <w:pPr>
        <w:shd w:val="clear" w:color="auto" w:fill="FFFFFF"/>
        <w:spacing w:after="150" w:line="239" w:lineRule="atLeast"/>
        <w:ind w:left="-15" w:right="-7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5999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Действие результата итогового собеседования как допуска к ГИА – бессрочно.</w:t>
      </w:r>
    </w:p>
    <w:p w:rsidR="00E234E5" w:rsidRDefault="00E234E5"/>
    <w:sectPr w:rsidR="00E234E5" w:rsidSect="00E23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999"/>
    <w:rsid w:val="00155999"/>
    <w:rsid w:val="00E23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4E5"/>
  </w:style>
  <w:style w:type="paragraph" w:styleId="2">
    <w:name w:val="heading 2"/>
    <w:basedOn w:val="a"/>
    <w:link w:val="20"/>
    <w:uiPriority w:val="9"/>
    <w:qFormat/>
    <w:rsid w:val="001559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9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55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999"/>
    <w:rPr>
      <w:b/>
      <w:bCs/>
    </w:rPr>
  </w:style>
  <w:style w:type="paragraph" w:styleId="a5">
    <w:name w:val="List Paragraph"/>
    <w:basedOn w:val="a"/>
    <w:uiPriority w:val="34"/>
    <w:qFormat/>
    <w:rsid w:val="00155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5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59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7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50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21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650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2022-02-24T06:25:00Z</dcterms:created>
  <dcterms:modified xsi:type="dcterms:W3CDTF">2022-02-24T06:27:00Z</dcterms:modified>
</cp:coreProperties>
</file>