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10" w:rsidRPr="003A4810" w:rsidRDefault="003A4810" w:rsidP="003A4810">
      <w:pPr>
        <w:shd w:val="clear" w:color="auto" w:fill="FFFFFF"/>
        <w:spacing w:after="0" w:line="480" w:lineRule="atLeast"/>
        <w:jc w:val="center"/>
        <w:textAlignment w:val="center"/>
        <w:outlineLvl w:val="0"/>
        <w:rPr>
          <w:rFonts w:ascii="Arial" w:eastAsia="Times New Roman" w:hAnsi="Arial" w:cs="Arial"/>
          <w:color w:val="1294D5"/>
          <w:kern w:val="36"/>
          <w:sz w:val="36"/>
          <w:szCs w:val="36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kern w:val="36"/>
          <w:sz w:val="36"/>
          <w:szCs w:val="36"/>
          <w:lang w:eastAsia="ru-RU"/>
        </w:rPr>
        <w:t xml:space="preserve">График консультационных </w:t>
      </w:r>
      <w:proofErr w:type="spellStart"/>
      <w:r w:rsidRPr="003A4810">
        <w:rPr>
          <w:rFonts w:ascii="Arial" w:eastAsia="Times New Roman" w:hAnsi="Arial" w:cs="Arial"/>
          <w:b/>
          <w:bCs/>
          <w:color w:val="1294D5"/>
          <w:kern w:val="36"/>
          <w:sz w:val="36"/>
          <w:szCs w:val="36"/>
          <w:lang w:eastAsia="ru-RU"/>
        </w:rPr>
        <w:t>вебинаров</w:t>
      </w:r>
      <w:proofErr w:type="spellEnd"/>
      <w:r w:rsidRPr="003A4810">
        <w:rPr>
          <w:rFonts w:ascii="Arial" w:eastAsia="Times New Roman" w:hAnsi="Arial" w:cs="Arial"/>
          <w:b/>
          <w:bCs/>
          <w:color w:val="1294D5"/>
          <w:kern w:val="36"/>
          <w:sz w:val="36"/>
          <w:szCs w:val="36"/>
          <w:lang w:eastAsia="ru-RU"/>
        </w:rPr>
        <w:t xml:space="preserve"> по организации и проведению школьного и муниципального этапов всероссийской олимпиады школьников 2024/25 учебного года</w:t>
      </w:r>
    </w:p>
    <w:p w:rsidR="003A4810" w:rsidRPr="003A4810" w:rsidRDefault="003A4810" w:rsidP="003A4810">
      <w:pPr>
        <w:shd w:val="clear" w:color="auto" w:fill="FFFFFF"/>
        <w:spacing w:after="0" w:line="285" w:lineRule="atLeast"/>
        <w:textAlignment w:val="center"/>
        <w:outlineLvl w:val="0"/>
        <w:rPr>
          <w:rFonts w:ascii="Arial" w:eastAsia="Times New Roman" w:hAnsi="Arial" w:cs="Arial"/>
          <w:color w:val="1294D5"/>
          <w:kern w:val="36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kern w:val="36"/>
          <w:sz w:val="21"/>
          <w:szCs w:val="21"/>
          <w:lang w:eastAsia="ru-RU"/>
        </w:rPr>
        <w:t xml:space="preserve">Участники </w:t>
      </w:r>
      <w:proofErr w:type="spellStart"/>
      <w:r w:rsidRPr="003A4810">
        <w:rPr>
          <w:rFonts w:ascii="Arial" w:eastAsia="Times New Roman" w:hAnsi="Arial" w:cs="Arial"/>
          <w:b/>
          <w:bCs/>
          <w:color w:val="1294D5"/>
          <w:kern w:val="36"/>
          <w:sz w:val="21"/>
          <w:szCs w:val="21"/>
          <w:lang w:eastAsia="ru-RU"/>
        </w:rPr>
        <w:t>вебинара</w:t>
      </w:r>
      <w:proofErr w:type="spellEnd"/>
      <w:r w:rsidRPr="003A4810">
        <w:rPr>
          <w:rFonts w:ascii="Arial" w:eastAsia="Times New Roman" w:hAnsi="Arial" w:cs="Arial"/>
          <w:b/>
          <w:bCs/>
          <w:color w:val="1294D5"/>
          <w:kern w:val="36"/>
          <w:sz w:val="21"/>
          <w:szCs w:val="21"/>
          <w:lang w:eastAsia="ru-RU"/>
        </w:rPr>
        <w:t>:</w:t>
      </w:r>
      <w:r w:rsidRPr="003A4810">
        <w:rPr>
          <w:rFonts w:ascii="Arial" w:eastAsia="Times New Roman" w:hAnsi="Arial" w:cs="Arial"/>
          <w:color w:val="1294D5"/>
          <w:kern w:val="36"/>
          <w:sz w:val="21"/>
          <w:szCs w:val="21"/>
          <w:lang w:eastAsia="ru-RU"/>
        </w:rPr>
        <w:t> </w:t>
      </w:r>
      <w:r w:rsidRPr="003A4810">
        <w:rPr>
          <w:rFonts w:ascii="Arial" w:eastAsia="Times New Roman" w:hAnsi="Arial" w:cs="Arial"/>
          <w:i/>
          <w:iCs/>
          <w:color w:val="1294D5"/>
          <w:kern w:val="36"/>
          <w:sz w:val="21"/>
          <w:szCs w:val="21"/>
          <w:lang w:eastAsia="ru-RU"/>
        </w:rPr>
        <w:t>организаторы, представители предметно-методических комиссий, члены жюри и апелляционных комиссий школьного и муниципального этапов</w:t>
      </w:r>
      <w:r w:rsidRPr="003A4810">
        <w:rPr>
          <w:rFonts w:ascii="Arial" w:eastAsia="Times New Roman" w:hAnsi="Arial" w:cs="Arial"/>
          <w:color w:val="1294D5"/>
          <w:kern w:val="36"/>
          <w:sz w:val="21"/>
          <w:szCs w:val="21"/>
          <w:lang w:eastAsia="ru-RU"/>
        </w:rPr>
        <w:t> </w:t>
      </w:r>
      <w:r w:rsidRPr="003A4810">
        <w:rPr>
          <w:rFonts w:ascii="Arial" w:eastAsia="Times New Roman" w:hAnsi="Arial" w:cs="Arial"/>
          <w:i/>
          <w:iCs/>
          <w:color w:val="1294D5"/>
          <w:kern w:val="36"/>
          <w:sz w:val="21"/>
          <w:szCs w:val="21"/>
          <w:lang w:eastAsia="ru-RU"/>
        </w:rPr>
        <w:t>олимпиады</w:t>
      </w:r>
    </w:p>
    <w:p w:rsidR="003A4810" w:rsidRPr="000C74E8" w:rsidRDefault="000C74E8" w:rsidP="003A4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4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сентября</w:t>
      </w:r>
      <w:r w:rsidR="003A4810" w:rsidRPr="000C74E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31D4BAF" wp14:editId="4F792B52">
                <wp:extent cx="304800" cy="304800"/>
                <wp:effectExtent l="0" t="0" r="0" b="0"/>
                <wp:docPr id="1" name="AutoShape 1" descr="https://optim.tildacdn.com/tild3137-6432-4435-b437-303530643131/-/format/webp/_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716B2" id="AutoShape 1" o:spid="_x0000_s1026" alt="https://optim.tildacdn.com/tild3137-6432-4435-b437-303530643131/-/format/webp/__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JwkhLXtAgAAFQ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11:00-12:00</w:t>
      </w:r>
    </w:p>
    <w:p w:rsid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 xml:space="preserve">Установочный </w:t>
      </w:r>
      <w:proofErr w:type="spellStart"/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вебинар</w:t>
      </w:r>
      <w:proofErr w:type="spellEnd"/>
    </w:p>
    <w:p w:rsidR="000C74E8" w:rsidRPr="000C74E8" w:rsidRDefault="000C74E8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000000" w:themeColor="text1"/>
          <w:sz w:val="33"/>
          <w:szCs w:val="33"/>
          <w:lang w:eastAsia="ru-RU"/>
        </w:rPr>
      </w:pPr>
      <w:r w:rsidRPr="000C74E8">
        <w:rPr>
          <w:rFonts w:ascii="Arial" w:eastAsia="Times New Roman" w:hAnsi="Arial" w:cs="Arial"/>
          <w:b/>
          <w:bCs/>
          <w:color w:val="000000" w:themeColor="text1"/>
          <w:sz w:val="33"/>
          <w:szCs w:val="33"/>
          <w:lang w:eastAsia="ru-RU"/>
        </w:rPr>
        <w:t xml:space="preserve">                                                                      10 сентября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10:00-11:00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Французский язык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4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Бубнова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Галина Ильинична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заведующий кафедрой французского языка факультета иностранных языков и регионоведения 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Ломоносова», доктор филологических наук, профессор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11:00-12:00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История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5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Черненко Дмитрий Анатольевич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член ЦПМК, ведущий научный сотрудник лаборатории теоретико-методологических проблем исторического образования исторического факультета 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Ломоносова», кандидат исторических наук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12:00-13:00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Математика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6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Агаханов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Назар </w:t>
      </w: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Хангельдыевич</w:t>
      </w:r>
      <w:proofErr w:type="spellEnd"/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доцент кафедры высшей математики федерального государственного автономного образовательного учреждения высшего образования «Московский физико-технический институт (национальный исследовательский университет)», кандидат физико-математических наук, доктор педагогических наук, доцент</w:t>
      </w:r>
    </w:p>
    <w:p w:rsidR="000C74E8" w:rsidRDefault="000C74E8" w:rsidP="000C74E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</w:pPr>
      <w:r w:rsidRPr="000C74E8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  <w:t>11 сентября</w:t>
      </w:r>
    </w:p>
    <w:p w:rsidR="000C74E8" w:rsidRDefault="000C74E8" w:rsidP="000C74E8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10:00-11:00</w:t>
      </w:r>
    </w:p>
    <w:p w:rsidR="000C74E8" w:rsidRPr="000C74E8" w:rsidRDefault="000C74E8" w:rsidP="000C74E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eastAsia="ru-RU"/>
        </w:rPr>
      </w:pP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Право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7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Минбалеев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Алексей Владимирович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заместитель председателя ЦПМК, заведующий кафедрой информационного права и цифровых технологий федерального государственного бюджетного образовательного учреждения высшего образования «Московский государственный юридический университет имени О.Е. </w:t>
      </w:r>
      <w:proofErr w:type="spellStart"/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Кутафина</w:t>
      </w:r>
      <w:proofErr w:type="spellEnd"/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(МГЮА)», доктор юридических наук, доцент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11:00-12:00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Немецкий язык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8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Гусейнова </w:t>
      </w: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Иннара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Алиевна</w:t>
      </w:r>
      <w:proofErr w:type="spellEnd"/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председателя ЦПМК, проректор по проектной деятельности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молодежной политике 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университет», доктор филологических наук, доцент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Афонченкова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Юлия Витальевна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председателя ЦПМК, директор Центра немецкого языка и культуры 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12:00-13:00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Английский язык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9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0C74E8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Курасовская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Юлия Борисовна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доцент кафедры теории преподавания иностранных языков факультета иностранных языков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регионоведения 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Ломоносова», кандидат филологических наук, доцент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Симонян Татьяна </w:t>
      </w: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Арменовна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заместитель председателя ЦПМК, доцент кафедры английской филологии государственного автономного образовательного учреждения высшего образования города Москвы «Московский городской педагогический университет», кандидат филологических наук, доцент</w:t>
      </w:r>
    </w:p>
    <w:p w:rsidR="000C74E8" w:rsidRDefault="000C74E8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4810" w:rsidRPr="000C74E8" w:rsidRDefault="000C74E8" w:rsidP="000C74E8">
      <w:pPr>
        <w:spacing w:line="240" w:lineRule="auto"/>
        <w:jc w:val="center"/>
        <w:textAlignment w:val="top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12 сентября</w:t>
      </w:r>
      <w:r w:rsidR="003A4810"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11:00-12:00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Экология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10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Трофимов Илья Евгеньевич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председателя ЦПМК, научный сотрудник Центра устойчивого развития и здоровья среды федерального государственного бюджетного учреждения науки Института биологии развития им. Н.К. Кольцова Российской академии наук, кандидат биологических наук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12:00-13:00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Химия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11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Курамшин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Булат </w:t>
      </w: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Камилевич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член ЦПМК, педагог дополнительного образования муниципального автономного общеобразовательного учреждения «Лицей № 131» </w:t>
      </w:r>
      <w:proofErr w:type="spellStart"/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Вахитовского</w:t>
      </w:r>
      <w:proofErr w:type="spellEnd"/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 г. Казани</w:t>
      </w:r>
    </w:p>
    <w:p w:rsidR="000C74E8" w:rsidRDefault="000C74E8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74E8" w:rsidRPr="000C74E8" w:rsidRDefault="000C74E8" w:rsidP="000C74E8">
      <w:pPr>
        <w:spacing w:line="240" w:lineRule="auto"/>
        <w:jc w:val="center"/>
        <w:textAlignment w:val="top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13</w:t>
      </w:r>
      <w:r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сентября</w:t>
      </w:r>
      <w:r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</w:p>
    <w:p w:rsidR="000C74E8" w:rsidRPr="003A4810" w:rsidRDefault="000C74E8" w:rsidP="000C74E8">
      <w:pPr>
        <w:spacing w:line="240" w:lineRule="auto"/>
        <w:jc w:val="center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10:00-11:00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Искусство (МХК)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12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Черноземова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Елена Николаевна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профессор кафедры всемирной литературы Института филологии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доктор филологических наук, профессор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Кузнецова Вероника Вадимовна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председателя ЦПМК, начальник научно-методического отдела федерального государственного бюджетного образовательного учреждения высшего образования «Московская государственная академия хореографии», кандидат педагогических наук, доцент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11:00-12:00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Информатика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13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Станкевич Андрей Сергеевич,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доцент факультета информационных технологий и программирования федерального государственного автономного образовательного учреждения высшего образования «Санкт-Петербургский национальный исследовательский университет информационных технологий, механики и оптики», кандидат технических наук</w:t>
      </w:r>
    </w:p>
    <w:p w:rsidR="000C74E8" w:rsidRPr="000C74E8" w:rsidRDefault="000C74E8" w:rsidP="000C74E8">
      <w:pPr>
        <w:spacing w:line="240" w:lineRule="auto"/>
        <w:jc w:val="center"/>
        <w:textAlignment w:val="top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16</w:t>
      </w:r>
      <w:r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сентября</w:t>
      </w:r>
      <w:r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</w:p>
    <w:p w:rsidR="000C74E8" w:rsidRPr="003A4810" w:rsidRDefault="000C74E8" w:rsidP="000C74E8">
      <w:pPr>
        <w:spacing w:line="240" w:lineRule="auto"/>
        <w:jc w:val="center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10:00-11:00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Литература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14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Кучина Татьяна Геннадьевна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профессор кафедры русской литературы федерального государственного бюджетного образовательного учреждения высшего образования «Ярославский государственный педагогический университет им. К.Д. Ушинского», доктор филологических наук, профессор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11:00-12:00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Биология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15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Швецов Глеб Геннадьевич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председателя ЦПМК, заведующий кафедрой методики преподавания химии, биологии, экологии и географии факультета естественных наук федерального государственного бюджетного образовательного учреждения высшего образования «Государственный университет просвещения», кандидат педагогических наук, доцент</w:t>
      </w:r>
    </w:p>
    <w:p w:rsidR="000C74E8" w:rsidRDefault="000C74E8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74E8" w:rsidRDefault="000C74E8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74E8" w:rsidRDefault="000C74E8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74E8" w:rsidRDefault="000C74E8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74E8" w:rsidRPr="000C74E8" w:rsidRDefault="000C74E8" w:rsidP="000C74E8">
      <w:pPr>
        <w:spacing w:line="240" w:lineRule="auto"/>
        <w:jc w:val="center"/>
        <w:textAlignment w:val="top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17</w:t>
      </w:r>
      <w:r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сентября</w:t>
      </w:r>
      <w:r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10:00-11:00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Обществознание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16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Носов Дмитрий Михайлович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профессор школы философии факультета гуманитарных наук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экономики», кандидат философских наук, доцент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Тороп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Валерия Валерьевна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председателя ЦПМК, директор дирекции по молодежной политике и работе с общественными организациями Фонда социально-культурных инициатив, кандидат исторических наук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11:00-12:00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Физика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17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Слободянин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Валерий Павлович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председателя ЦПМК, доцент кафедры общей физики федерального государственного автономного образовательного учреждения высшего образования «Московский физико-технический институт (национальный исследовательский университет)», кандидат физико-математических наук, доцент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12:00-13:00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Итальянский язык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18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Дорофеева Надежда Сергеевна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старший преподаватель кафедры итальянского языка переводческого факультета 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</w:t>
      </w:r>
    </w:p>
    <w:p w:rsidR="000C74E8" w:rsidRDefault="000C74E8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74E8" w:rsidRDefault="000C74E8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74E8" w:rsidRDefault="000C74E8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74E8" w:rsidRPr="000C74E8" w:rsidRDefault="000C74E8" w:rsidP="000C74E8">
      <w:pPr>
        <w:spacing w:line="240" w:lineRule="auto"/>
        <w:jc w:val="center"/>
        <w:textAlignment w:val="top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18</w:t>
      </w:r>
      <w:r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сентября</w:t>
      </w:r>
      <w:r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</w:p>
    <w:p w:rsidR="000C74E8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10:00-11:00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Физическая культура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19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Чесноков Николай Николаевич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ректор государственного бюджетного образовательного учреждения высшего образования «Московская государственная академия физической культуры», доктор педагогических наук, профессор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Морозов Антон Павлович,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председателя ЦПМК, проректор по учебной работе государственного бюджетного образовательного учреждения высшего образования «Московская государственная академия физической культуры», кандидат педагогических наук, доцент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11:00-12:00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Русский язык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20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Григорьев Андрей Владимирович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профессор кафедры общего языкознания института филологии федерального государственного бюджетного образовательного учреждения высшего образования «Московский педагогический государственный университет», доктор филологических наук, доцент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12:00-13:00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Испанский язык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21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Моисеенко Лилия Васильевна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заведующая кафедрой лингвистики и профессиональной коммуникации в области права 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университет», доктор филологических наук, доцент</w:t>
      </w:r>
    </w:p>
    <w:p w:rsidR="000C74E8" w:rsidRDefault="000C74E8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</w:p>
    <w:p w:rsidR="000C74E8" w:rsidRDefault="000C74E8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</w:p>
    <w:p w:rsidR="000C74E8" w:rsidRDefault="000C74E8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</w:p>
    <w:p w:rsidR="000C74E8" w:rsidRPr="000C74E8" w:rsidRDefault="000C74E8" w:rsidP="000C74E8">
      <w:pPr>
        <w:spacing w:line="240" w:lineRule="auto"/>
        <w:jc w:val="center"/>
        <w:textAlignment w:val="top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19</w:t>
      </w:r>
      <w:r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сентября</w:t>
      </w:r>
      <w:r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</w:p>
    <w:p w:rsidR="000C74E8" w:rsidRDefault="000C74E8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10:00-11:00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Экономика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22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Суздальцев Алексей Игоревич,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доцент департамента экономики Санкт-Петербургской школы экономики и менеджмента Санкт-Петербургского филиала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экономики», доктор философии в области экономики (</w:t>
      </w:r>
      <w:proofErr w:type="spellStart"/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PhD</w:t>
      </w:r>
      <w:proofErr w:type="spellEnd"/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Силина Светлана Николаевна,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член ЦПМК, начальник отдела организации обучения педагогов федерального методического центра по финансовой грамотности системы общего и среднего профессионального образования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экономики», доктор педагогических наук, профессор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11:00-12:00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Труд (технология)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23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Смирнова Елена Алексеевна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декан технологического факультета государственного образовательного учреждения высшего образования Московской области «Государственный социально-гуманитарный университет», кандидат педагогических наук, доцент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Хаулин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Алексей Николаевич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председателя ЦПМК, доцент кафедры современных промышленных технологий, робототехники и компьютерной графики факультета технологии и предпринимательства государственного бюджетного образовательного учреждения высшего образования «Государственный университет просвещения», кандидат педагогических наук, доцент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12:00-13:00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Китайский язык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24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Рахимбекова</w:t>
      </w:r>
      <w:proofErr w:type="spellEnd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Лола </w:t>
      </w:r>
      <w:proofErr w:type="spellStart"/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Шакеновна</w:t>
      </w:r>
      <w:proofErr w:type="spellEnd"/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заведующий кафедрой китайского языка переводческого факультета 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университет», кандидат филологических наук, доцент</w:t>
      </w:r>
    </w:p>
    <w:p w:rsidR="000C74E8" w:rsidRPr="000C74E8" w:rsidRDefault="000C74E8" w:rsidP="000C74E8">
      <w:pPr>
        <w:spacing w:line="240" w:lineRule="auto"/>
        <w:jc w:val="center"/>
        <w:textAlignment w:val="top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20</w:t>
      </w:r>
      <w:bookmarkStart w:id="0" w:name="_GoBack"/>
      <w:bookmarkEnd w:id="0"/>
      <w:r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сентября</w:t>
      </w:r>
      <w:r w:rsidRPr="000C74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</w:p>
    <w:p w:rsidR="000C74E8" w:rsidRDefault="000C74E8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</w:p>
    <w:p w:rsidR="000C74E8" w:rsidRDefault="000C74E8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10:00-11:00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Астрономия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25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Игнатьев Вячеслав Борисович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член ЦПМК, преподаватель астрономии муниципальное автономное общеобразовательное учреждение городского округа Долгопрудный физико-математический лицей № 5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11:00-12:00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География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26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Богачев Дмитрий Викторович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доцент кафедры экономической и социальной географии России 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Ломоносова», кандидат географических наук, доцент</w:t>
      </w:r>
    </w:p>
    <w:p w:rsidR="003A4810" w:rsidRPr="003A4810" w:rsidRDefault="003A4810" w:rsidP="003A4810">
      <w:pPr>
        <w:spacing w:after="0" w:line="240" w:lineRule="auto"/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0"/>
          <w:szCs w:val="30"/>
          <w:lang w:eastAsia="ru-RU"/>
        </w:rPr>
        <w:t>12:00-13:00</w:t>
      </w:r>
    </w:p>
    <w:p w:rsidR="003A4810" w:rsidRPr="003A4810" w:rsidRDefault="003A4810" w:rsidP="003A4810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1294D5"/>
          <w:sz w:val="33"/>
          <w:szCs w:val="33"/>
          <w:lang w:eastAsia="ru-RU"/>
        </w:rPr>
        <w:t>Основы безопасности и защиты Родины</w:t>
      </w:r>
    </w:p>
    <w:p w:rsidR="003A4810" w:rsidRPr="003A4810" w:rsidRDefault="000C74E8" w:rsidP="003A4810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C756A1"/>
          <w:sz w:val="24"/>
          <w:szCs w:val="24"/>
          <w:lang w:eastAsia="ru-RU"/>
        </w:rPr>
      </w:pPr>
      <w:hyperlink r:id="rId27" w:tgtFrame="_blank" w:history="1">
        <w:r w:rsidR="003A4810" w:rsidRPr="003A4810">
          <w:rPr>
            <w:rFonts w:ascii="Arial" w:eastAsia="Times New Roman" w:hAnsi="Arial" w:cs="Arial"/>
            <w:b/>
            <w:bCs/>
            <w:color w:val="C756A1"/>
            <w:sz w:val="24"/>
            <w:szCs w:val="24"/>
            <w:u w:val="single"/>
            <w:bdr w:val="none" w:sz="0" w:space="0" w:color="auto" w:frame="1"/>
            <w:lang w:eastAsia="ru-RU"/>
          </w:rPr>
          <w:t>Регистрация</w:t>
        </w:r>
      </w:hyperlink>
    </w:p>
    <w:p w:rsidR="003A4810" w:rsidRPr="003A4810" w:rsidRDefault="003A4810" w:rsidP="003A4810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Черкунов Алексей Викторович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председатель ЦПМК, старший методист центра олимпиадного движения федерального государственного бюджетного научного учреждения «Институт стратегии развития образования »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A481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Елисеева Наталья Владимировна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48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заместитель председателя ЦПМК, старший методист центра олимпиадного движения федерального государственного бюджетного научного учреждения «Институт стратегии развития образования», кандидат педагогических наук</w:t>
      </w:r>
    </w:p>
    <w:p w:rsidR="00FD447A" w:rsidRDefault="00FD447A"/>
    <w:sectPr w:rsidR="00FD447A" w:rsidSect="003A481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10"/>
    <w:rsid w:val="000A4328"/>
    <w:rsid w:val="000C74E8"/>
    <w:rsid w:val="001459E9"/>
    <w:rsid w:val="00154FF7"/>
    <w:rsid w:val="001A2CFA"/>
    <w:rsid w:val="00222EB9"/>
    <w:rsid w:val="0023417E"/>
    <w:rsid w:val="002C4CCE"/>
    <w:rsid w:val="0033663A"/>
    <w:rsid w:val="003549C8"/>
    <w:rsid w:val="003A4810"/>
    <w:rsid w:val="00404308"/>
    <w:rsid w:val="004C7C68"/>
    <w:rsid w:val="005A0DA7"/>
    <w:rsid w:val="006164A1"/>
    <w:rsid w:val="00663704"/>
    <w:rsid w:val="0069091E"/>
    <w:rsid w:val="006A1A17"/>
    <w:rsid w:val="006A4346"/>
    <w:rsid w:val="006B30D0"/>
    <w:rsid w:val="00721996"/>
    <w:rsid w:val="007C0934"/>
    <w:rsid w:val="008137E7"/>
    <w:rsid w:val="00857664"/>
    <w:rsid w:val="008B21D0"/>
    <w:rsid w:val="008F2E4E"/>
    <w:rsid w:val="009C5DFE"/>
    <w:rsid w:val="00A12F5E"/>
    <w:rsid w:val="00A86C9A"/>
    <w:rsid w:val="00AE312B"/>
    <w:rsid w:val="00B15DDC"/>
    <w:rsid w:val="00B6266C"/>
    <w:rsid w:val="00B93961"/>
    <w:rsid w:val="00C27F15"/>
    <w:rsid w:val="00D16244"/>
    <w:rsid w:val="00DA3A5B"/>
    <w:rsid w:val="00E16209"/>
    <w:rsid w:val="00EF2F2F"/>
    <w:rsid w:val="00F60084"/>
    <w:rsid w:val="00FB0507"/>
    <w:rsid w:val="00FD447A"/>
    <w:rsid w:val="00FE477C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027A"/>
  <w15:chartTrackingRefBased/>
  <w15:docId w15:val="{E6FAFCC3-131B-46B6-A100-397E564D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0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057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536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520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0041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83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15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58906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2252504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98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34848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805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136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27683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83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878212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609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492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64818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6732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414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93463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37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9167217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348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8999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45647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4983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0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105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295773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9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317091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1002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476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07435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262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937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7642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78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7523540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074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2469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60664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06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816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0552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9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6573737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7499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5165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21883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436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89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65387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4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376951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653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368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23696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6984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892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46619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33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947782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521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003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74923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21575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052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81130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1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77262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767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0077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98739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381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0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267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54681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78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411518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32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027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89052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9855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27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20210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4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622079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65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581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54302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350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6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7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72836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05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4445564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561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99325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60703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376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0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552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1311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15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266338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5059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98485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88867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21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127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52608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16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770983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9023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463865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25996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3307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5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2626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97475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80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804018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9152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2964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2321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9030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880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9559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05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5826376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139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9416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83244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745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436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67728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51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8635930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1878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311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44684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847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2313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08073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10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9406263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461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8878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45548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95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22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87773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09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7303541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546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2227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96081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2209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3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3404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79920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6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5911941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65315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465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85438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7638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614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2326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64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8311942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2693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290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69938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0407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1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807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034373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78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865862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343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7121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2103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439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245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35471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6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736839">
                      <w:marLeft w:val="0"/>
                      <w:marRight w:val="0"/>
                      <w:marTop w:val="0"/>
                      <w:marBottom w:val="1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320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615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71115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19145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4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399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97827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0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3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1973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195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87751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025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35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10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45492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32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ISRO/506356175" TargetMode="External"/><Relationship Id="rId13" Type="http://schemas.openxmlformats.org/officeDocument/2006/relationships/hyperlink" Target="https://my.mts-link.ru/j/ISRO/1831171138" TargetMode="External"/><Relationship Id="rId18" Type="http://schemas.openxmlformats.org/officeDocument/2006/relationships/hyperlink" Target="https://my.mts-link.ru/j/ISRO/2047570880" TargetMode="External"/><Relationship Id="rId26" Type="http://schemas.openxmlformats.org/officeDocument/2006/relationships/hyperlink" Target="https://my.mts-link.ru/j/ISRO/19398835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y.mts-link.ru/j/ISRO/226889099" TargetMode="External"/><Relationship Id="rId7" Type="http://schemas.openxmlformats.org/officeDocument/2006/relationships/hyperlink" Target="https://my.mts-link.ru/j/ISRO/1177475491" TargetMode="External"/><Relationship Id="rId12" Type="http://schemas.openxmlformats.org/officeDocument/2006/relationships/hyperlink" Target="https://my.mts-link.ru/j/ISRO/1691272364" TargetMode="External"/><Relationship Id="rId17" Type="http://schemas.openxmlformats.org/officeDocument/2006/relationships/hyperlink" Target="https://my.mts-link.ru/j/ISRO/471794768" TargetMode="External"/><Relationship Id="rId25" Type="http://schemas.openxmlformats.org/officeDocument/2006/relationships/hyperlink" Target="https://my.mts-link.ru/j/ISRO/14700237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y.mts-link.ru/j/ISRO/116794294" TargetMode="External"/><Relationship Id="rId20" Type="http://schemas.openxmlformats.org/officeDocument/2006/relationships/hyperlink" Target="https://my.mts-link.ru/j/ISRO/36083151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y.mts-link.ru/j/ISRO/160096964" TargetMode="External"/><Relationship Id="rId11" Type="http://schemas.openxmlformats.org/officeDocument/2006/relationships/hyperlink" Target="https://my.mts-link.ru/j/ISRO/587570275" TargetMode="External"/><Relationship Id="rId24" Type="http://schemas.openxmlformats.org/officeDocument/2006/relationships/hyperlink" Target="https://my.mts-link.ru/j/ISRO/1116032281" TargetMode="External"/><Relationship Id="rId5" Type="http://schemas.openxmlformats.org/officeDocument/2006/relationships/hyperlink" Target="https://my.mts-link.ru/j/ISRO/951588921" TargetMode="External"/><Relationship Id="rId15" Type="http://schemas.openxmlformats.org/officeDocument/2006/relationships/hyperlink" Target="https://my.mts-link.ru/j/ISRO/1192144695" TargetMode="External"/><Relationship Id="rId23" Type="http://schemas.openxmlformats.org/officeDocument/2006/relationships/hyperlink" Target="https://my.mts-link.ru/j/ISRO/52972403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y.mts-link.ru/j/ISRO/292430757" TargetMode="External"/><Relationship Id="rId19" Type="http://schemas.openxmlformats.org/officeDocument/2006/relationships/hyperlink" Target="https://my.mts-link.ru/j/ISRO/627793010" TargetMode="External"/><Relationship Id="rId4" Type="http://schemas.openxmlformats.org/officeDocument/2006/relationships/hyperlink" Target="https://my.mts-link.ru/j/ISRO/1824199929" TargetMode="External"/><Relationship Id="rId9" Type="http://schemas.openxmlformats.org/officeDocument/2006/relationships/hyperlink" Target="https://my.mts-link.ru/j/ISRO/1880139066" TargetMode="External"/><Relationship Id="rId14" Type="http://schemas.openxmlformats.org/officeDocument/2006/relationships/hyperlink" Target="https://my.mts-link.ru/j/ISRO/1588375017" TargetMode="External"/><Relationship Id="rId22" Type="http://schemas.openxmlformats.org/officeDocument/2006/relationships/hyperlink" Target="https://my.mts-link.ru/j/ISRO/533622936" TargetMode="External"/><Relationship Id="rId27" Type="http://schemas.openxmlformats.org/officeDocument/2006/relationships/hyperlink" Target="https://my.mts-link.ru/j/ISRO/426070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1836</Words>
  <Characters>10471</Characters>
  <Application>Microsoft Office Word</Application>
  <DocSecurity>0</DocSecurity>
  <Lines>87</Lines>
  <Paragraphs>24</Paragraphs>
  <ScaleCrop>false</ScaleCrop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Робертовна</dc:creator>
  <cp:keywords/>
  <dc:description/>
  <cp:lastModifiedBy>Ирина Робертовна</cp:lastModifiedBy>
  <cp:revision>4</cp:revision>
  <dcterms:created xsi:type="dcterms:W3CDTF">2024-09-03T04:52:00Z</dcterms:created>
  <dcterms:modified xsi:type="dcterms:W3CDTF">2024-09-03T05:42:00Z</dcterms:modified>
</cp:coreProperties>
</file>