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4B" w:rsidRDefault="00F34CA6" w:rsidP="00F34CA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215637"/>
            <wp:effectExtent l="0" t="0" r="3175" b="0"/>
            <wp:docPr id="2" name="Рисунок 2" descr="C:\Users\user\Desktop\Титульный лист Концеп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итульный лист Концепц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54B" w:rsidRDefault="003E654B" w:rsidP="003E65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54B" w:rsidRDefault="003E654B" w:rsidP="003E65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CA6" w:rsidRDefault="00F34CA6" w:rsidP="004C1D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34CA6" w:rsidRDefault="00F34CA6" w:rsidP="003E65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CA6" w:rsidRDefault="00F34CA6" w:rsidP="003E65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54B" w:rsidRPr="00913CEF" w:rsidRDefault="00961F30" w:rsidP="003E65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8F6B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3CEF" w:rsidRPr="00913CEF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913CEF" w:rsidRDefault="00913CEF" w:rsidP="00913CEF">
      <w:pPr>
        <w:spacing w:line="240" w:lineRule="exact"/>
        <w:rPr>
          <w:sz w:val="24"/>
          <w:szCs w:val="24"/>
        </w:rPr>
      </w:pPr>
    </w:p>
    <w:p w:rsidR="00913CEF" w:rsidRPr="00913CEF" w:rsidRDefault="00913CEF" w:rsidP="00913CEF">
      <w:pPr>
        <w:spacing w:after="4" w:line="120" w:lineRule="exact"/>
        <w:rPr>
          <w:b/>
          <w:sz w:val="12"/>
          <w:szCs w:val="12"/>
        </w:rPr>
      </w:pPr>
    </w:p>
    <w:p w:rsidR="00913CEF" w:rsidRDefault="00913CEF" w:rsidP="00913CEF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13CEF">
        <w:rPr>
          <w:rFonts w:ascii="Times New Roman" w:hAnsi="Times New Roman" w:cs="Times New Roman"/>
          <w:b/>
          <w:sz w:val="24"/>
          <w:szCs w:val="24"/>
        </w:rPr>
        <w:t>Нормативно-правовые документы для разработки</w:t>
      </w:r>
      <w:r w:rsidRPr="00913C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13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Концепции</w:t>
      </w:r>
    </w:p>
    <w:p w:rsidR="00913CEF" w:rsidRPr="00913CEF" w:rsidRDefault="00913CEF" w:rsidP="00913CEF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13CEF" w:rsidRPr="00913CEF" w:rsidRDefault="00913CEF" w:rsidP="00913CE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3CEF">
        <w:rPr>
          <w:rFonts w:ascii="Times New Roman" w:hAnsi="Times New Roman" w:cs="Times New Roman"/>
          <w:sz w:val="24"/>
          <w:szCs w:val="24"/>
        </w:rPr>
        <w:t>Государственная программа РФ «Развитие образования», утвержденная постановлением Правительства РФ от 26.12.2017 г. № 1642 «Об утверждении программы РФ «Развитие образования»</w:t>
      </w:r>
    </w:p>
    <w:p w:rsidR="00913CEF" w:rsidRPr="00913CEF" w:rsidRDefault="00913CEF" w:rsidP="00913CE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3CEF">
        <w:rPr>
          <w:rFonts w:ascii="Times New Roman" w:hAnsi="Times New Roman" w:cs="Times New Roman"/>
          <w:sz w:val="24"/>
          <w:szCs w:val="24"/>
        </w:rPr>
        <w:t>Письмо ФГБУ «ФИОКО» от 18.01.2021г. № 02-21/9 «О начале реализации проекта адресной методической помощи 500+»</w:t>
      </w:r>
    </w:p>
    <w:p w:rsidR="00913CEF" w:rsidRPr="00913CEF" w:rsidRDefault="00913CEF" w:rsidP="00913CE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3CEF">
        <w:rPr>
          <w:rFonts w:ascii="Times New Roman" w:hAnsi="Times New Roman" w:cs="Times New Roman"/>
          <w:sz w:val="24"/>
          <w:szCs w:val="24"/>
        </w:rPr>
        <w:t>Методика оказания адресной методической помощи общеобразовательным организациям, имеющим низкие образовательные результаты обучающихся / ФГБУ «ФИОКО», 2020</w:t>
      </w:r>
    </w:p>
    <w:p w:rsidR="00913CEF" w:rsidRPr="00913CEF" w:rsidRDefault="00913CEF" w:rsidP="00913CE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3CEF">
        <w:rPr>
          <w:rFonts w:ascii="Times New Roman" w:hAnsi="Times New Roman" w:cs="Times New Roman"/>
          <w:sz w:val="24"/>
          <w:szCs w:val="24"/>
        </w:rPr>
        <w:t>Дорожная карта проекта Адресной методической помощи (500+) / ФГБУ «ФИОКО», 2020</w:t>
      </w:r>
    </w:p>
    <w:p w:rsidR="00913CEF" w:rsidRPr="00913CEF" w:rsidRDefault="00913CEF" w:rsidP="00913CE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3CEF">
        <w:rPr>
          <w:rFonts w:ascii="Times New Roman" w:hAnsi="Times New Roman" w:cs="Times New Roman"/>
          <w:sz w:val="24"/>
          <w:szCs w:val="24"/>
        </w:rPr>
        <w:t xml:space="preserve">Государственная программа Свердловской области «Развитие системы образования и реализация молодёжной политики в СО до 2025 года», утвержденная постановлением Правительства СО от 19.12.19 г. № 920-ПП «Об утверждении государственной программы </w:t>
      </w:r>
      <w:proofErr w:type="gramStart"/>
      <w:r w:rsidRPr="00913CE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13CEF">
        <w:rPr>
          <w:rFonts w:ascii="Times New Roman" w:hAnsi="Times New Roman" w:cs="Times New Roman"/>
          <w:sz w:val="24"/>
          <w:szCs w:val="24"/>
        </w:rPr>
        <w:t xml:space="preserve"> «Развитие системы образования и реализация молодёжной политики в СО до 2025 года.</w:t>
      </w:r>
    </w:p>
    <w:p w:rsidR="00913CEF" w:rsidRPr="00913CEF" w:rsidRDefault="00913CEF" w:rsidP="00913CE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3CEF">
        <w:rPr>
          <w:rFonts w:ascii="Times New Roman" w:hAnsi="Times New Roman" w:cs="Times New Roman"/>
          <w:sz w:val="24"/>
          <w:szCs w:val="24"/>
        </w:rPr>
        <w:t>Региональная модель поддержки школ с низкими результатами обучения и/или школ, функционирующих в неблагоприятных социальных условиях (региональная модель) (утв. протоколом заседания рабочей группы по развитию региональной системы оценки качества образования и региональных механизмов управления качеством образования в Министерстве образования и молодежной политики Свердловской области от 29.06.2020 №1)</w:t>
      </w:r>
    </w:p>
    <w:p w:rsidR="00913CEF" w:rsidRPr="00913CEF" w:rsidRDefault="00913CEF" w:rsidP="00913CE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3CEF">
        <w:rPr>
          <w:rFonts w:ascii="Times New Roman" w:hAnsi="Times New Roman" w:cs="Times New Roman"/>
          <w:sz w:val="24"/>
          <w:szCs w:val="24"/>
        </w:rPr>
        <w:t>Комплекс мер, направленных на преодоление факторов, обуславливающих низкие результаты обучения и/или неблагоприятные социальные условия, в Свердловской области (утв. протоколом заседания рабочей группы по развитию региональной системы оценки качества образования и региональных механизмов управления качеством образования в Министерстве образования и молодежной политики Свердловской области от 29.06.2020 №1)</w:t>
      </w:r>
    </w:p>
    <w:p w:rsidR="00913CEF" w:rsidRPr="00913CEF" w:rsidRDefault="00913CEF" w:rsidP="00913CE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3CEF">
        <w:rPr>
          <w:rFonts w:ascii="Times New Roman" w:hAnsi="Times New Roman" w:cs="Times New Roman"/>
          <w:sz w:val="24"/>
          <w:szCs w:val="24"/>
        </w:rPr>
        <w:t>Соглашение № 073-09-2020-674 от 20 декабря 2019 г. «О предоставлении субсидии из федерального бюджета бюджету Свердловской области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 в рамках государственной программы Российской Федерации «Развитие образования»</w:t>
      </w:r>
      <w:proofErr w:type="gramEnd"/>
    </w:p>
    <w:p w:rsidR="00913CEF" w:rsidRPr="00913CEF" w:rsidRDefault="00913CEF" w:rsidP="00913CE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3CEF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молодежной политики Свердловской области СО от 12.02.2021 № 170-Д «О реализации мероприятия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 подпрограммы 3 «Педагогические кадры </w:t>
      </w:r>
      <w:r w:rsidRPr="00913CEF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913CEF">
        <w:rPr>
          <w:rFonts w:ascii="Times New Roman" w:hAnsi="Times New Roman" w:cs="Times New Roman"/>
          <w:sz w:val="24"/>
          <w:szCs w:val="24"/>
        </w:rPr>
        <w:t xml:space="preserve"> века» государственной программы Свердловской области «Развитие системы образования и реализация молодежной политики в Свердловской области</w:t>
      </w:r>
      <w:proofErr w:type="gramEnd"/>
      <w:r w:rsidRPr="00913CEF">
        <w:rPr>
          <w:rFonts w:ascii="Times New Roman" w:hAnsi="Times New Roman" w:cs="Times New Roman"/>
          <w:sz w:val="24"/>
          <w:szCs w:val="24"/>
        </w:rPr>
        <w:t xml:space="preserve"> до 2025 года» в 2021году» </w:t>
      </w:r>
    </w:p>
    <w:p w:rsidR="00913CEF" w:rsidRPr="00913CEF" w:rsidRDefault="00913CEF" w:rsidP="00913CE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3CEF">
        <w:rPr>
          <w:rFonts w:ascii="Times New Roman" w:hAnsi="Times New Roman" w:cs="Times New Roman"/>
          <w:sz w:val="24"/>
          <w:szCs w:val="24"/>
        </w:rPr>
        <w:t>Организация методической поддержки общеобразовательных организаций, имеющих низкие образовательные результаты обучающихся, предусмотренного паспортом федерального проекта «Современная школа» (ПРОЕКТ)</w:t>
      </w:r>
    </w:p>
    <w:p w:rsidR="00913CEF" w:rsidRPr="00913CEF" w:rsidRDefault="00913CEF" w:rsidP="00913CEF">
      <w:pPr>
        <w:pStyle w:val="a4"/>
        <w:widowControl w:val="0"/>
        <w:tabs>
          <w:tab w:val="left" w:pos="142"/>
          <w:tab w:val="left" w:pos="317"/>
        </w:tabs>
        <w:spacing w:after="0" w:line="240" w:lineRule="auto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3C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Приказ </w:t>
      </w:r>
      <w:r w:rsidRPr="00913CEF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муниципального образования </w:t>
      </w:r>
      <w:proofErr w:type="spellStart"/>
      <w:r w:rsidRPr="00913CEF">
        <w:rPr>
          <w:rFonts w:ascii="Times New Roman" w:hAnsi="Times New Roman" w:cs="Times New Roman"/>
          <w:sz w:val="24"/>
          <w:szCs w:val="24"/>
        </w:rPr>
        <w:t>Алапаевское</w:t>
      </w:r>
      <w:proofErr w:type="spellEnd"/>
      <w:r w:rsidRPr="00913CEF">
        <w:rPr>
          <w:rFonts w:ascii="Times New Roman" w:hAnsi="Times New Roman" w:cs="Times New Roman"/>
          <w:sz w:val="24"/>
          <w:szCs w:val="24"/>
        </w:rPr>
        <w:t xml:space="preserve"> </w:t>
      </w:r>
      <w:r w:rsidRPr="00913C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28.11.2019г. №141 «Об утверждении муниципальной программы по повышению качества образования в общеобразовательных организациях, показавших низкие образовательные результаты по итогам учебного года, и в общеобразовательных организациях, функционирующих в неблагоприятных социальных условиях в </w:t>
      </w:r>
      <w:r w:rsidRPr="00913CE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муниципальном образовании </w:t>
      </w:r>
      <w:proofErr w:type="spellStart"/>
      <w:r w:rsidRPr="00913CEF">
        <w:rPr>
          <w:rFonts w:ascii="Times New Roman" w:eastAsiaTheme="minorHAnsi" w:hAnsi="Times New Roman" w:cs="Times New Roman"/>
          <w:sz w:val="24"/>
          <w:szCs w:val="24"/>
          <w:lang w:eastAsia="en-US"/>
        </w:rPr>
        <w:t>Алапаевское</w:t>
      </w:r>
      <w:proofErr w:type="spellEnd"/>
      <w:r w:rsidRPr="00913C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2024 года».</w:t>
      </w:r>
    </w:p>
    <w:p w:rsidR="00913CEF" w:rsidRPr="00913CEF" w:rsidRDefault="00913CEF" w:rsidP="00913CE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3CEF">
        <w:rPr>
          <w:rFonts w:ascii="Times New Roman" w:hAnsi="Times New Roman" w:cs="Times New Roman"/>
          <w:sz w:val="24"/>
          <w:szCs w:val="24"/>
        </w:rPr>
        <w:t xml:space="preserve">Приказ Управления образования Администрации муниципального образования </w:t>
      </w:r>
      <w:proofErr w:type="spellStart"/>
      <w:r w:rsidRPr="00913CEF">
        <w:rPr>
          <w:rFonts w:ascii="Times New Roman" w:hAnsi="Times New Roman" w:cs="Times New Roman"/>
          <w:sz w:val="24"/>
          <w:szCs w:val="24"/>
        </w:rPr>
        <w:t>Алапаевское</w:t>
      </w:r>
      <w:proofErr w:type="spellEnd"/>
      <w:r w:rsidRPr="00913CEF">
        <w:rPr>
          <w:rFonts w:ascii="Times New Roman" w:hAnsi="Times New Roman" w:cs="Times New Roman"/>
          <w:sz w:val="24"/>
          <w:szCs w:val="24"/>
        </w:rPr>
        <w:t xml:space="preserve"> от 19.02.2021г. № 35 «О реализации проекта по организации методической поддержки общеобразовательных организаций муниципального образования </w:t>
      </w:r>
      <w:proofErr w:type="spellStart"/>
      <w:r w:rsidRPr="00913CEF">
        <w:rPr>
          <w:rFonts w:ascii="Times New Roman" w:hAnsi="Times New Roman" w:cs="Times New Roman"/>
          <w:sz w:val="24"/>
          <w:szCs w:val="24"/>
        </w:rPr>
        <w:t>Алапаевское</w:t>
      </w:r>
      <w:proofErr w:type="spellEnd"/>
      <w:r w:rsidRPr="00913CEF">
        <w:rPr>
          <w:rFonts w:ascii="Times New Roman" w:hAnsi="Times New Roman" w:cs="Times New Roman"/>
          <w:sz w:val="24"/>
          <w:szCs w:val="24"/>
        </w:rPr>
        <w:t>, имеющих низкие образовательные результаты обучающихся в 2021году»</w:t>
      </w:r>
    </w:p>
    <w:p w:rsidR="002161A2" w:rsidRPr="00AA666E" w:rsidRDefault="002161A2" w:rsidP="002161A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A666E">
        <w:rPr>
          <w:rFonts w:ascii="Times New Roman" w:hAnsi="Times New Roman" w:cs="Times New Roman"/>
          <w:sz w:val="24"/>
          <w:szCs w:val="24"/>
        </w:rPr>
        <w:t>Приказ о назначении ответственного з</w:t>
      </w:r>
      <w:r>
        <w:rPr>
          <w:rFonts w:ascii="Times New Roman" w:hAnsi="Times New Roman" w:cs="Times New Roman"/>
          <w:sz w:val="24"/>
          <w:szCs w:val="24"/>
        </w:rPr>
        <w:t>а проект 500+ в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Коптеловская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66E">
        <w:rPr>
          <w:rFonts w:ascii="Times New Roman" w:hAnsi="Times New Roman" w:cs="Times New Roman"/>
          <w:sz w:val="24"/>
          <w:szCs w:val="24"/>
        </w:rPr>
        <w:t>СОШ» №</w:t>
      </w:r>
      <w:r>
        <w:rPr>
          <w:rFonts w:ascii="Times New Roman" w:hAnsi="Times New Roman" w:cs="Times New Roman"/>
          <w:sz w:val="24"/>
          <w:szCs w:val="24"/>
        </w:rPr>
        <w:t xml:space="preserve"> 38</w:t>
      </w:r>
      <w:r w:rsidRPr="00AA666E">
        <w:rPr>
          <w:rFonts w:ascii="Times New Roman" w:hAnsi="Times New Roman" w:cs="Times New Roman"/>
          <w:sz w:val="24"/>
          <w:szCs w:val="24"/>
        </w:rPr>
        <w:t xml:space="preserve"> от 01.03.2021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13CEF" w:rsidRDefault="00913CEF" w:rsidP="00913C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CEF" w:rsidRDefault="00FA4F33" w:rsidP="00913CE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Приоритетная ц</w:t>
      </w:r>
      <w:r w:rsidR="00913CEF" w:rsidRPr="00913CEF">
        <w:rPr>
          <w:rFonts w:ascii="Times New Roman" w:hAnsi="Times New Roman" w:cs="Times New Roman"/>
          <w:b/>
          <w:sz w:val="24"/>
          <w:szCs w:val="24"/>
        </w:rPr>
        <w:t xml:space="preserve">ель: </w:t>
      </w:r>
      <w:r w:rsidRPr="00FA4F33">
        <w:rPr>
          <w:rFonts w:ascii="Times New Roman" w:hAnsi="Times New Roman" w:cs="Times New Roman"/>
          <w:sz w:val="24"/>
          <w:szCs w:val="24"/>
        </w:rPr>
        <w:t xml:space="preserve">Преодоление </w:t>
      </w:r>
      <w:r>
        <w:rPr>
          <w:rFonts w:ascii="Times New Roman" w:hAnsi="Times New Roman" w:cs="Times New Roman"/>
          <w:sz w:val="24"/>
          <w:szCs w:val="24"/>
        </w:rPr>
        <w:t>несоответствия в образовательных возможностях и результатах подготовки обучающихся, осваивающих основные образовательные программы  за счет наращивания педагогического и ресурсного потенциала образовательной организации, способствующих повышению качества образования.</w:t>
      </w:r>
    </w:p>
    <w:p w:rsidR="00674E3D" w:rsidRDefault="00674E3D" w:rsidP="00674E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7F54" w:rsidRDefault="002A7F54" w:rsidP="00377D31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A7F54">
        <w:rPr>
          <w:rStyle w:val="21"/>
          <w:rFonts w:eastAsiaTheme="minorHAnsi"/>
        </w:rPr>
        <w:t xml:space="preserve">Миссия </w:t>
      </w:r>
      <w:r w:rsidRPr="002A7F54">
        <w:rPr>
          <w:rStyle w:val="21"/>
          <w:rFonts w:eastAsiaTheme="minorHAnsi"/>
          <w:b w:val="0"/>
        </w:rPr>
        <w:t>нового этапа развития</w:t>
      </w:r>
      <w:r w:rsidRPr="002A7F54">
        <w:rPr>
          <w:rStyle w:val="21"/>
          <w:rFonts w:eastAsiaTheme="minorHAnsi"/>
        </w:rPr>
        <w:t xml:space="preserve"> </w:t>
      </w:r>
      <w:r w:rsidRPr="002A7F54">
        <w:rPr>
          <w:rFonts w:ascii="Times New Roman" w:hAnsi="Times New Roman" w:cs="Times New Roman"/>
          <w:sz w:val="24"/>
          <w:szCs w:val="24"/>
          <w:lang w:bidi="ru-RU"/>
        </w:rPr>
        <w:t>МОУ «</w:t>
      </w:r>
      <w:proofErr w:type="spellStart"/>
      <w:r w:rsidRPr="002A7F54">
        <w:rPr>
          <w:rFonts w:ascii="Times New Roman" w:hAnsi="Times New Roman" w:cs="Times New Roman"/>
          <w:sz w:val="24"/>
          <w:szCs w:val="24"/>
          <w:lang w:bidi="ru-RU"/>
        </w:rPr>
        <w:t>Коптеловская</w:t>
      </w:r>
      <w:proofErr w:type="spellEnd"/>
      <w:r w:rsidRPr="002A7F54">
        <w:rPr>
          <w:rFonts w:ascii="Times New Roman" w:hAnsi="Times New Roman" w:cs="Times New Roman"/>
          <w:sz w:val="24"/>
          <w:szCs w:val="24"/>
          <w:lang w:bidi="ru-RU"/>
        </w:rPr>
        <w:t xml:space="preserve"> СОШ» заключается в создании ус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ловий для получения обучающимися </w:t>
      </w:r>
      <w:r w:rsidRPr="002A7F54">
        <w:rPr>
          <w:rFonts w:ascii="Times New Roman" w:hAnsi="Times New Roman" w:cs="Times New Roman"/>
          <w:sz w:val="24"/>
          <w:szCs w:val="24"/>
          <w:lang w:bidi="ru-RU"/>
        </w:rPr>
        <w:t>доступ</w:t>
      </w:r>
      <w:r w:rsidR="00C71E5E">
        <w:rPr>
          <w:rFonts w:ascii="Times New Roman" w:hAnsi="Times New Roman" w:cs="Times New Roman"/>
          <w:sz w:val="24"/>
          <w:szCs w:val="24"/>
          <w:lang w:bidi="ru-RU"/>
        </w:rPr>
        <w:t xml:space="preserve">ного качественного образования  в соответствии с их индивидуальными возможностями в условиях </w:t>
      </w:r>
      <w:proofErr w:type="spellStart"/>
      <w:r w:rsidR="00C71E5E">
        <w:rPr>
          <w:rFonts w:ascii="Times New Roman" w:hAnsi="Times New Roman" w:cs="Times New Roman"/>
          <w:sz w:val="24"/>
          <w:szCs w:val="24"/>
          <w:lang w:bidi="ru-RU"/>
        </w:rPr>
        <w:t>воспитательн</w:t>
      </w:r>
      <w:proofErr w:type="gramStart"/>
      <w:r w:rsidR="00C71E5E">
        <w:rPr>
          <w:rFonts w:ascii="Times New Roman" w:hAnsi="Times New Roman" w:cs="Times New Roman"/>
          <w:sz w:val="24"/>
          <w:szCs w:val="24"/>
          <w:lang w:bidi="ru-RU"/>
        </w:rPr>
        <w:t>о</w:t>
      </w:r>
      <w:proofErr w:type="spellEnd"/>
      <w:r w:rsidR="00C71E5E">
        <w:rPr>
          <w:rFonts w:ascii="Times New Roman" w:hAnsi="Times New Roman" w:cs="Times New Roman"/>
          <w:sz w:val="24"/>
          <w:szCs w:val="24"/>
          <w:lang w:bidi="ru-RU"/>
        </w:rPr>
        <w:t>-</w:t>
      </w:r>
      <w:proofErr w:type="gramEnd"/>
      <w:r w:rsidR="00C71E5E">
        <w:rPr>
          <w:rFonts w:ascii="Times New Roman" w:hAnsi="Times New Roman" w:cs="Times New Roman"/>
          <w:sz w:val="24"/>
          <w:szCs w:val="24"/>
          <w:lang w:bidi="ru-RU"/>
        </w:rPr>
        <w:t xml:space="preserve"> образовательной среды для успешной социализации в обществе.</w:t>
      </w:r>
    </w:p>
    <w:p w:rsidR="00C71E5E" w:rsidRDefault="00C71E5E" w:rsidP="00377D31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674E3D" w:rsidRDefault="00961F30" w:rsidP="00674E3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F6B0D" w:rsidRPr="008F6B0D">
        <w:rPr>
          <w:rFonts w:ascii="Times New Roman" w:hAnsi="Times New Roman" w:cs="Times New Roman"/>
          <w:b/>
          <w:sz w:val="24"/>
          <w:szCs w:val="24"/>
        </w:rPr>
        <w:t>. Анализ текущего состояния, описание ключевых рисков развития образовательной организации</w:t>
      </w:r>
    </w:p>
    <w:p w:rsidR="000A0EDD" w:rsidRPr="000A0EDD" w:rsidRDefault="000A0EDD" w:rsidP="000A0E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</w:t>
      </w:r>
      <w:r w:rsidRPr="000A0EDD">
        <w:rPr>
          <w:rFonts w:ascii="Times New Roman" w:hAnsi="Times New Roman" w:cs="Times New Roman"/>
          <w:sz w:val="24"/>
          <w:szCs w:val="24"/>
          <w:lang w:bidi="ru-RU"/>
        </w:rPr>
        <w:t>МОУ «</w:t>
      </w:r>
      <w:proofErr w:type="spellStart"/>
      <w:r w:rsidRPr="000A0EDD">
        <w:rPr>
          <w:rFonts w:ascii="Times New Roman" w:hAnsi="Times New Roman" w:cs="Times New Roman"/>
          <w:sz w:val="24"/>
          <w:szCs w:val="24"/>
          <w:lang w:bidi="ru-RU"/>
        </w:rPr>
        <w:t>Коптеловская</w:t>
      </w:r>
      <w:proofErr w:type="spellEnd"/>
      <w:r w:rsidRPr="000A0EDD">
        <w:rPr>
          <w:rFonts w:ascii="Times New Roman" w:hAnsi="Times New Roman" w:cs="Times New Roman"/>
          <w:sz w:val="24"/>
          <w:szCs w:val="24"/>
          <w:lang w:bidi="ru-RU"/>
        </w:rPr>
        <w:t xml:space="preserve"> СОШ» (далее - Школа) расположена в 25 километрах от районного центра г. Алапаевск.</w:t>
      </w:r>
    </w:p>
    <w:p w:rsidR="000A0EDD" w:rsidRPr="000A0EDD" w:rsidRDefault="000A0EDD" w:rsidP="000A0EDD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</w:t>
      </w:r>
      <w:r w:rsidRPr="000A0EDD">
        <w:rPr>
          <w:rFonts w:ascii="Times New Roman" w:hAnsi="Times New Roman" w:cs="Times New Roman"/>
          <w:sz w:val="24"/>
          <w:szCs w:val="24"/>
          <w:lang w:bidi="ru-RU"/>
        </w:rPr>
        <w:t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Школа реализует программы профессионального обучения, программы дополнительного образования детей и взрослых.</w:t>
      </w:r>
    </w:p>
    <w:p w:rsidR="000A0EDD" w:rsidRPr="000A0EDD" w:rsidRDefault="000A0EDD" w:rsidP="000A0EDD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0EDD">
        <w:rPr>
          <w:rFonts w:ascii="Times New Roman" w:hAnsi="Times New Roman" w:cs="Times New Roman"/>
          <w:sz w:val="24"/>
          <w:szCs w:val="24"/>
        </w:rPr>
        <w:t xml:space="preserve">    На сегодняшний день </w:t>
      </w:r>
      <w:r w:rsidRPr="000A0EDD">
        <w:rPr>
          <w:rFonts w:ascii="Times New Roman" w:hAnsi="Times New Roman" w:cs="Times New Roman"/>
          <w:sz w:val="24"/>
          <w:szCs w:val="24"/>
          <w:shd w:val="clear" w:color="auto" w:fill="FFFFFF"/>
        </w:rPr>
        <w:t>существует ряд факторов, влияющих на развитие личности:</w:t>
      </w:r>
    </w:p>
    <w:p w:rsidR="000A0EDD" w:rsidRPr="000A0EDD" w:rsidRDefault="000A0EDD" w:rsidP="000A0E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0EDD">
        <w:rPr>
          <w:rFonts w:ascii="Times New Roman" w:hAnsi="Times New Roman" w:cs="Times New Roman"/>
          <w:sz w:val="24"/>
          <w:szCs w:val="24"/>
        </w:rPr>
        <w:t>1)удалённость от крупных культурных центров;</w:t>
      </w:r>
    </w:p>
    <w:p w:rsidR="000A0EDD" w:rsidRPr="000A0EDD" w:rsidRDefault="000A0EDD" w:rsidP="000A0E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0EDD">
        <w:rPr>
          <w:rFonts w:ascii="Times New Roman" w:hAnsi="Times New Roman" w:cs="Times New Roman"/>
          <w:sz w:val="24"/>
          <w:szCs w:val="24"/>
        </w:rPr>
        <w:t>2) отсутствие соответствующей материально-технической базы;</w:t>
      </w:r>
    </w:p>
    <w:p w:rsidR="000A0EDD" w:rsidRPr="000A0EDD" w:rsidRDefault="000A0EDD" w:rsidP="000A0E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0EDD">
        <w:rPr>
          <w:rFonts w:ascii="Times New Roman" w:hAnsi="Times New Roman" w:cs="Times New Roman"/>
          <w:sz w:val="24"/>
          <w:szCs w:val="24"/>
        </w:rPr>
        <w:t>3)достаточное  количество малообеспеченных семей, многие из которых мало занимаются вопросами воспитания и развития детей.</w:t>
      </w:r>
    </w:p>
    <w:p w:rsidR="00C6580A" w:rsidRPr="000A0EDD" w:rsidRDefault="000A0EDD" w:rsidP="00C6580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0EDD">
        <w:rPr>
          <w:rFonts w:ascii="Times New Roman" w:hAnsi="Times New Roman" w:cs="Times New Roman"/>
          <w:sz w:val="24"/>
          <w:szCs w:val="24"/>
          <w:shd w:val="clear" w:color="auto" w:fill="FFFFFF"/>
        </w:rPr>
        <w:t>4)Значительная часть родительской общественности занимает пассивную позицию в отношении к школе, не осознавая себя в роли потребителей образовательных услуг, что снижает внешнюю мотивацию обучения школьников. С возрастом дет</w:t>
      </w:r>
      <w:r w:rsidR="00C6580A">
        <w:rPr>
          <w:rFonts w:ascii="Times New Roman" w:hAnsi="Times New Roman" w:cs="Times New Roman"/>
          <w:sz w:val="24"/>
          <w:szCs w:val="24"/>
          <w:shd w:val="clear" w:color="auto" w:fill="FFFFFF"/>
        </w:rPr>
        <w:t>ей активность родителей падает.</w:t>
      </w:r>
    </w:p>
    <w:p w:rsidR="000A0EDD" w:rsidRPr="000A0EDD" w:rsidRDefault="000A0EDD" w:rsidP="000A0EDD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0EDD">
        <w:rPr>
          <w:rFonts w:ascii="Times New Roman" w:hAnsi="Times New Roman" w:cs="Times New Roman"/>
          <w:sz w:val="24"/>
          <w:szCs w:val="24"/>
          <w:shd w:val="clear" w:color="auto" w:fill="FFFFFF"/>
        </w:rPr>
        <w:t>В школе сформирован Совет школы, который  играет важную роль в организации учебно-воспитательного процесса. Связь семьи, школы и общественности – важнейшее условие эффективного обучения и воспитания школьников. Школа устанавливает связи с другими социальными структурами, формируя социально-педагогический комплекс. В условиях сельской местности школа становится центром такого комплекса, работа которого направлена на социальную защиту и реализацию прав человека, на успешное разностороннее развитие и самореализацию.</w:t>
      </w:r>
    </w:p>
    <w:p w:rsidR="000A0EDD" w:rsidRPr="000A0EDD" w:rsidRDefault="000A0EDD" w:rsidP="000A0EDD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0E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Постоянными нашими социальными партнерами </w:t>
      </w:r>
      <w:proofErr w:type="gramStart"/>
      <w:r w:rsidRPr="000A0EDD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являются</w:t>
      </w:r>
      <w:proofErr w:type="gramEnd"/>
      <w:r w:rsidRPr="000A0E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Дом культуры села, спортивная школа п. Верхняя Синячиха, </w:t>
      </w:r>
      <w:proofErr w:type="spellStart"/>
      <w:r w:rsidRPr="000A0EDD">
        <w:rPr>
          <w:rFonts w:ascii="Times New Roman" w:hAnsi="Times New Roman" w:cs="Times New Roman"/>
          <w:sz w:val="24"/>
          <w:szCs w:val="24"/>
          <w:shd w:val="clear" w:color="auto" w:fill="FFFFFF"/>
        </w:rPr>
        <w:t>Коптеловский</w:t>
      </w:r>
      <w:proofErr w:type="spellEnd"/>
      <w:r w:rsidRPr="000A0E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музей земледелия и быта крестьян, </w:t>
      </w:r>
      <w:proofErr w:type="spellStart"/>
      <w:r w:rsidRPr="000A0EDD">
        <w:rPr>
          <w:rFonts w:ascii="Times New Roman" w:hAnsi="Times New Roman" w:cs="Times New Roman"/>
          <w:sz w:val="24"/>
          <w:szCs w:val="24"/>
          <w:shd w:val="clear" w:color="auto" w:fill="FFFFFF"/>
        </w:rPr>
        <w:t>Коптеловская</w:t>
      </w:r>
      <w:proofErr w:type="spellEnd"/>
      <w:r w:rsidRPr="000A0E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сельская библиотека. </w:t>
      </w:r>
    </w:p>
    <w:p w:rsidR="000A0EDD" w:rsidRPr="000A0EDD" w:rsidRDefault="006F2664" w:rsidP="000A0E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A0EDD" w:rsidRPr="000A0EDD">
        <w:rPr>
          <w:rFonts w:ascii="Times New Roman" w:hAnsi="Times New Roman" w:cs="Times New Roman"/>
          <w:sz w:val="24"/>
          <w:szCs w:val="24"/>
        </w:rPr>
        <w:t>Год ввода здания школы в эксплуатацию – 1985. Проектная вместимость здания школы 400 человек, фактически обучается 180 учащихся</w:t>
      </w:r>
      <w:proofErr w:type="gramStart"/>
      <w:r w:rsidR="000A0EDD" w:rsidRPr="000A0EDD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0A0EDD" w:rsidRPr="000A0EDD">
        <w:rPr>
          <w:rFonts w:ascii="Times New Roman" w:hAnsi="Times New Roman" w:cs="Times New Roman"/>
          <w:sz w:val="24"/>
          <w:szCs w:val="24"/>
        </w:rPr>
        <w:t xml:space="preserve">Здание школы расположено в 20 км от районного центра, и 160 км. от областного центра.. Территория земельного участка школы  ограждена по периметру, имеет 2 въезда. Школа расположена в кирпичном  3-х этажном здании. Здание школы имеет следующий набор помещений: учебные кабинеты по всем предметам, оборудованные компьютерами и проекторами, компьютерный класс, мастерская, спортивный зал, столовая с пищеблоком, библиотека, </w:t>
      </w:r>
      <w:r w:rsidR="000A0EDD" w:rsidRPr="000A0EDD">
        <w:rPr>
          <w:rFonts w:ascii="Times New Roman" w:hAnsi="Times New Roman" w:cs="Times New Roman"/>
          <w:sz w:val="24"/>
          <w:szCs w:val="24"/>
        </w:rPr>
        <w:lastRenderedPageBreak/>
        <w:t>актовый зал. Учебные классы располагаются на трех этажах. В компьютерном классе установлено 10 компьютеров, включенных в локальную сеть, имеется выход в Интернет.</w:t>
      </w:r>
    </w:p>
    <w:p w:rsidR="000A0EDD" w:rsidRPr="000A0EDD" w:rsidRDefault="006F2664" w:rsidP="000A0E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A0EDD" w:rsidRPr="000A0EDD">
        <w:rPr>
          <w:rFonts w:ascii="Times New Roman" w:hAnsi="Times New Roman" w:cs="Times New Roman"/>
          <w:sz w:val="24"/>
          <w:szCs w:val="24"/>
        </w:rPr>
        <w:t>Набор помещений обеспечивает создание условий для изучения обязательных учебных дисциплин. Наполняемость классов от 14 до 29 обучающихся. Теплоснабжение и водоснабжение здания школы осуществляется централизовано. Во второй половине дня для учащихся организована внеурочная деятельность, работают кружки и секции дополнительного образования.</w:t>
      </w:r>
    </w:p>
    <w:p w:rsidR="000A0EDD" w:rsidRPr="000A0EDD" w:rsidRDefault="006F2664" w:rsidP="000A0E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A0EDD" w:rsidRPr="000A0EDD">
        <w:rPr>
          <w:rFonts w:ascii="Times New Roman" w:hAnsi="Times New Roman" w:cs="Times New Roman"/>
          <w:sz w:val="24"/>
          <w:szCs w:val="24"/>
        </w:rPr>
        <w:t xml:space="preserve">В школе имеется автобус на 22 посадочных места, который совершает ежедневный подвоз обучающихся из 4 соседних населенных пунктов </w:t>
      </w:r>
      <w:proofErr w:type="spellStart"/>
      <w:r w:rsidR="000A0EDD" w:rsidRPr="000A0EDD">
        <w:rPr>
          <w:rFonts w:ascii="Times New Roman" w:hAnsi="Times New Roman" w:cs="Times New Roman"/>
          <w:sz w:val="24"/>
          <w:szCs w:val="24"/>
        </w:rPr>
        <w:t>Коптеловского</w:t>
      </w:r>
      <w:proofErr w:type="spellEnd"/>
      <w:r w:rsidR="000A0EDD" w:rsidRPr="000A0EDD">
        <w:rPr>
          <w:rFonts w:ascii="Times New Roman" w:hAnsi="Times New Roman" w:cs="Times New Roman"/>
          <w:sz w:val="24"/>
          <w:szCs w:val="24"/>
        </w:rPr>
        <w:t xml:space="preserve"> сельского совета. </w:t>
      </w:r>
    </w:p>
    <w:p w:rsidR="000A0EDD" w:rsidRPr="000A0EDD" w:rsidRDefault="006F2664" w:rsidP="000A0E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A0EDD" w:rsidRPr="000A0EDD">
        <w:rPr>
          <w:rFonts w:ascii="Times New Roman" w:hAnsi="Times New Roman" w:cs="Times New Roman"/>
          <w:sz w:val="24"/>
          <w:szCs w:val="24"/>
        </w:rPr>
        <w:t>На территории школы построена и оборудована современная  спортивная площадка с современным спортивным инвентарем, функционирующая круглогодично.</w:t>
      </w:r>
    </w:p>
    <w:p w:rsidR="000A0EDD" w:rsidRPr="000A0EDD" w:rsidRDefault="006F2664" w:rsidP="000A0E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A0EDD" w:rsidRPr="000A0EDD">
        <w:rPr>
          <w:rFonts w:ascii="Times New Roman" w:hAnsi="Times New Roman" w:cs="Times New Roman"/>
          <w:sz w:val="24"/>
          <w:szCs w:val="24"/>
        </w:rPr>
        <w:t xml:space="preserve">Школа постоянно работает по </w:t>
      </w:r>
      <w:r w:rsidR="000A0EDD" w:rsidRPr="000A0EDD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сохранению и развитию материально-технической учебной базы, что является важной составляющей обеспечения высокого качества образования, создания условий для реализации </w:t>
      </w:r>
      <w:proofErr w:type="gramStart"/>
      <w:r w:rsidR="000A0EDD" w:rsidRPr="000A0EDD">
        <w:rPr>
          <w:rStyle w:val="a7"/>
          <w:rFonts w:ascii="Times New Roman" w:hAnsi="Times New Roman" w:cs="Times New Roman"/>
          <w:b w:val="0"/>
          <w:sz w:val="24"/>
          <w:szCs w:val="24"/>
        </w:rPr>
        <w:t>личности</w:t>
      </w:r>
      <w:proofErr w:type="gramEnd"/>
      <w:r w:rsidR="000A0EDD" w:rsidRPr="000A0EDD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обучающегося и педагога; создает комфортный, эстетический вид.</w:t>
      </w:r>
      <w:r w:rsidR="000A0EDD" w:rsidRPr="000A0EDD">
        <w:rPr>
          <w:rFonts w:ascii="Times New Roman" w:hAnsi="Times New Roman" w:cs="Times New Roman"/>
          <w:sz w:val="24"/>
          <w:szCs w:val="24"/>
        </w:rPr>
        <w:t xml:space="preserve"> В школе созданы необходимые условия для ведения учебно-воспитательного процесса.</w:t>
      </w:r>
    </w:p>
    <w:p w:rsidR="000A0EDD" w:rsidRDefault="00C6580A" w:rsidP="006F2664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Анализ кадрового состава педагогических работников</w:t>
      </w:r>
      <w:r w:rsidR="000A0EDD" w:rsidRPr="00297DF9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6F2664" w:rsidRPr="00297DF9" w:rsidRDefault="006F2664" w:rsidP="000A0EDD">
      <w:pPr>
        <w:spacing w:line="240" w:lineRule="auto"/>
        <w:jc w:val="center"/>
        <w:rPr>
          <w:rFonts w:ascii="Times New Roman" w:eastAsia="Times New Roman" w:hAnsi="Times New Roman"/>
          <w:b/>
          <w:vanish/>
          <w:sz w:val="24"/>
          <w:szCs w:val="24"/>
        </w:rPr>
      </w:pPr>
    </w:p>
    <w:p w:rsidR="000A0EDD" w:rsidRPr="00297DF9" w:rsidRDefault="000A0EDD" w:rsidP="000A0EDD">
      <w:pPr>
        <w:spacing w:line="240" w:lineRule="auto"/>
        <w:ind w:left="2124" w:firstLine="708"/>
        <w:rPr>
          <w:rFonts w:ascii="Times New Roman" w:eastAsia="Times New Roman" w:hAnsi="Times New Roman"/>
          <w:b/>
          <w:vanish/>
          <w:sz w:val="24"/>
          <w:szCs w:val="24"/>
          <w:u w:val="single"/>
        </w:rPr>
      </w:pPr>
    </w:p>
    <w:p w:rsidR="000A0EDD" w:rsidRPr="00DB1BFD" w:rsidRDefault="006F2664" w:rsidP="000A0ED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 школе </w:t>
      </w:r>
      <w:r w:rsidR="0004669B">
        <w:rPr>
          <w:rFonts w:ascii="Times New Roman" w:eastAsia="Times New Roman" w:hAnsi="Times New Roman"/>
          <w:sz w:val="24"/>
          <w:szCs w:val="24"/>
        </w:rPr>
        <w:t>работает 20 педагогов.</w:t>
      </w:r>
    </w:p>
    <w:p w:rsidR="000A0EDD" w:rsidRPr="00DB1BFD" w:rsidRDefault="000A0EDD" w:rsidP="000A0EDD">
      <w:pPr>
        <w:spacing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p w:rsidR="000A0EDD" w:rsidRPr="00DB1BFD" w:rsidRDefault="000A0EDD" w:rsidP="000A0EDD">
      <w:pPr>
        <w:spacing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p w:rsidR="000A0EDD" w:rsidRPr="00DB1BFD" w:rsidRDefault="000A0EDD" w:rsidP="000A0ED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A0EDD" w:rsidRPr="00DB1BFD" w:rsidRDefault="000A0EDD" w:rsidP="000A0EDD">
      <w:pPr>
        <w:keepNext/>
        <w:spacing w:line="240" w:lineRule="auto"/>
        <w:jc w:val="center"/>
        <w:outlineLvl w:val="0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</w:rPr>
        <w:t>Т</w:t>
      </w:r>
      <w:r w:rsidRPr="00DB1BFD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аблица квалификационных категорий </w:t>
      </w:r>
    </w:p>
    <w:p w:rsidR="000A0EDD" w:rsidRPr="00DB1BFD" w:rsidRDefault="006F2664" w:rsidP="000A0EDD">
      <w:pPr>
        <w:spacing w:line="240" w:lineRule="auto"/>
        <w:jc w:val="center"/>
        <w:rPr>
          <w:rFonts w:ascii="Times New Roman" w:eastAsia="Times New Roman" w:hAnsi="Times New Roman"/>
          <w:bCs/>
          <w:i/>
          <w:iCs/>
          <w:vanish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</w:rPr>
        <w:t>на 01.01.2021</w:t>
      </w:r>
      <w:r w:rsidR="000A0EDD">
        <w:rPr>
          <w:rFonts w:ascii="Times New Roman" w:eastAsia="Times New Roman" w:hAnsi="Times New Roman"/>
          <w:bCs/>
          <w:i/>
          <w:iCs/>
          <w:sz w:val="24"/>
          <w:szCs w:val="24"/>
        </w:rPr>
        <w:t>г.</w:t>
      </w:r>
    </w:p>
    <w:p w:rsidR="000A0EDD" w:rsidRPr="00DB1BFD" w:rsidRDefault="000A0EDD" w:rsidP="000A0EDD">
      <w:pPr>
        <w:spacing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</w:rPr>
      </w:pPr>
    </w:p>
    <w:p w:rsidR="000A0EDD" w:rsidRPr="00DB1BFD" w:rsidRDefault="000A0EDD" w:rsidP="000A0ED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4961"/>
      </w:tblGrid>
      <w:tr w:rsidR="000A0EDD" w:rsidRPr="00880CDE" w:rsidTr="00961F30">
        <w:tc>
          <w:tcPr>
            <w:tcW w:w="4361" w:type="dxa"/>
          </w:tcPr>
          <w:p w:rsidR="000A0EDD" w:rsidRPr="00DB1BFD" w:rsidRDefault="000A0EDD" w:rsidP="00867DC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Квалификационная  </w:t>
            </w:r>
            <w:r w:rsidRPr="00DB1BFD">
              <w:rPr>
                <w:rFonts w:ascii="Times New Roman" w:eastAsia="Times New Roman" w:hAnsi="Times New Roman"/>
                <w:bCs/>
                <w:sz w:val="24"/>
                <w:szCs w:val="24"/>
              </w:rPr>
              <w:t>категория</w:t>
            </w:r>
          </w:p>
        </w:tc>
        <w:tc>
          <w:tcPr>
            <w:tcW w:w="4961" w:type="dxa"/>
          </w:tcPr>
          <w:p w:rsidR="000A0EDD" w:rsidRPr="00DB1BFD" w:rsidRDefault="00C6580A" w:rsidP="00867DC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на </w:t>
            </w:r>
            <w:r w:rsidR="0004669B">
              <w:rPr>
                <w:rFonts w:ascii="Times New Roman" w:eastAsia="Times New Roman" w:hAnsi="Times New Roman"/>
                <w:bCs/>
                <w:sz w:val="24"/>
                <w:szCs w:val="24"/>
              </w:rPr>
              <w:t>01.01.2021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(кол-во человек)</w:t>
            </w:r>
          </w:p>
        </w:tc>
      </w:tr>
      <w:tr w:rsidR="000A0EDD" w:rsidRPr="00880CDE" w:rsidTr="00961F30">
        <w:tc>
          <w:tcPr>
            <w:tcW w:w="4361" w:type="dxa"/>
          </w:tcPr>
          <w:p w:rsidR="000A0EDD" w:rsidRPr="00DB1BFD" w:rsidRDefault="000A0EDD" w:rsidP="00867DC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BFD">
              <w:rPr>
                <w:rFonts w:ascii="Times New Roman" w:eastAsia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4961" w:type="dxa"/>
          </w:tcPr>
          <w:p w:rsidR="000A0EDD" w:rsidRPr="00DB1BFD" w:rsidRDefault="0004669B" w:rsidP="00C6580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</w:p>
        </w:tc>
      </w:tr>
      <w:tr w:rsidR="000A0EDD" w:rsidRPr="00880CDE" w:rsidTr="00961F30">
        <w:tc>
          <w:tcPr>
            <w:tcW w:w="4361" w:type="dxa"/>
          </w:tcPr>
          <w:p w:rsidR="000A0EDD" w:rsidRPr="00DB1BFD" w:rsidRDefault="000A0EDD" w:rsidP="00867DC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BFD">
              <w:rPr>
                <w:rFonts w:ascii="Times New Roman" w:eastAsia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4961" w:type="dxa"/>
          </w:tcPr>
          <w:p w:rsidR="000A0EDD" w:rsidRPr="00DB1BFD" w:rsidRDefault="0004669B" w:rsidP="00C6580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0A0EDD" w:rsidRPr="00880CDE" w:rsidTr="00961F30">
        <w:tc>
          <w:tcPr>
            <w:tcW w:w="4361" w:type="dxa"/>
          </w:tcPr>
          <w:p w:rsidR="000A0EDD" w:rsidRPr="00DB1BFD" w:rsidRDefault="000A0EDD" w:rsidP="00867DC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BFD">
              <w:rPr>
                <w:rFonts w:ascii="Times New Roman" w:eastAsia="Times New Roman" w:hAnsi="Times New Roman"/>
                <w:sz w:val="24"/>
                <w:szCs w:val="24"/>
              </w:rPr>
              <w:t xml:space="preserve">Соответствие </w:t>
            </w:r>
            <w:r w:rsidR="0004669B">
              <w:rPr>
                <w:rFonts w:ascii="Times New Roman" w:eastAsia="Times New Roman" w:hAnsi="Times New Roman"/>
                <w:sz w:val="24"/>
                <w:szCs w:val="24"/>
              </w:rPr>
              <w:t xml:space="preserve"> занимаемой должности</w:t>
            </w:r>
          </w:p>
        </w:tc>
        <w:tc>
          <w:tcPr>
            <w:tcW w:w="4961" w:type="dxa"/>
          </w:tcPr>
          <w:p w:rsidR="000A0EDD" w:rsidRPr="00C6580A" w:rsidRDefault="0004669B" w:rsidP="00C6580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580A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0A0EDD" w:rsidRPr="00880CDE" w:rsidTr="00961F30">
        <w:tc>
          <w:tcPr>
            <w:tcW w:w="4361" w:type="dxa"/>
          </w:tcPr>
          <w:p w:rsidR="000A0EDD" w:rsidRPr="00DB1BFD" w:rsidRDefault="000A0EDD" w:rsidP="00867DC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BFD">
              <w:rPr>
                <w:rFonts w:ascii="Times New Roman" w:eastAsia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4961" w:type="dxa"/>
          </w:tcPr>
          <w:p w:rsidR="000A0EDD" w:rsidRPr="00C6580A" w:rsidRDefault="00C6580A" w:rsidP="00867DC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 </w:t>
            </w:r>
          </w:p>
        </w:tc>
      </w:tr>
    </w:tbl>
    <w:p w:rsidR="000A0EDD" w:rsidRDefault="000A0EDD" w:rsidP="000A0EDD">
      <w:pPr>
        <w:spacing w:line="240" w:lineRule="auto"/>
        <w:rPr>
          <w:rFonts w:ascii="Times New Roman" w:eastAsia="Times New Roman" w:hAnsi="Times New Roman"/>
          <w:bCs/>
          <w:i/>
          <w:iCs/>
          <w:sz w:val="24"/>
          <w:szCs w:val="24"/>
        </w:rPr>
      </w:pPr>
    </w:p>
    <w:p w:rsidR="000A0EDD" w:rsidRPr="00DB1BFD" w:rsidRDefault="000A0EDD" w:rsidP="000A0EDD">
      <w:pPr>
        <w:spacing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DB1BFD">
        <w:rPr>
          <w:rFonts w:ascii="Times New Roman" w:eastAsia="Times New Roman" w:hAnsi="Times New Roman"/>
          <w:bCs/>
          <w:i/>
          <w:iCs/>
          <w:sz w:val="24"/>
          <w:szCs w:val="24"/>
        </w:rPr>
        <w:t>Анализ педагогического состава по педагогическому стажу.</w:t>
      </w:r>
    </w:p>
    <w:p w:rsidR="000A0EDD" w:rsidRPr="00DB1BFD" w:rsidRDefault="000A0EDD" w:rsidP="000A0EDD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53"/>
      </w:tblGrid>
      <w:tr w:rsidR="000A0EDD" w:rsidRPr="00880CDE" w:rsidTr="00961F30">
        <w:tc>
          <w:tcPr>
            <w:tcW w:w="3369" w:type="dxa"/>
          </w:tcPr>
          <w:p w:rsidR="000A0EDD" w:rsidRPr="00DB1BFD" w:rsidRDefault="000A0EDD" w:rsidP="00867DC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DB1BF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Стаж работы</w:t>
            </w:r>
          </w:p>
        </w:tc>
        <w:tc>
          <w:tcPr>
            <w:tcW w:w="5953" w:type="dxa"/>
          </w:tcPr>
          <w:p w:rsidR="000A0EDD" w:rsidRPr="00DB1BFD" w:rsidRDefault="0004669B" w:rsidP="00867DC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на 01.09.</w:t>
            </w:r>
            <w:r w:rsidR="000A0ED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2020</w:t>
            </w:r>
            <w:r w:rsidR="00C6580A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(кол-во человек)</w:t>
            </w:r>
          </w:p>
        </w:tc>
      </w:tr>
      <w:tr w:rsidR="000A0EDD" w:rsidRPr="00880CDE" w:rsidTr="00961F30">
        <w:tc>
          <w:tcPr>
            <w:tcW w:w="3369" w:type="dxa"/>
          </w:tcPr>
          <w:p w:rsidR="000A0EDD" w:rsidRPr="00DB1BFD" w:rsidRDefault="0004669B" w:rsidP="00867DC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до 3 </w:t>
            </w:r>
            <w:r w:rsidR="000A0EDD" w:rsidRPr="00DB1BF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лет</w:t>
            </w:r>
          </w:p>
        </w:tc>
        <w:tc>
          <w:tcPr>
            <w:tcW w:w="5953" w:type="dxa"/>
          </w:tcPr>
          <w:p w:rsidR="000A0EDD" w:rsidRPr="00DB1BFD" w:rsidRDefault="0004669B" w:rsidP="00867DC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0A0EDD" w:rsidRPr="00880CDE" w:rsidTr="00961F30">
        <w:tc>
          <w:tcPr>
            <w:tcW w:w="3369" w:type="dxa"/>
          </w:tcPr>
          <w:p w:rsidR="000A0EDD" w:rsidRPr="00DB1BFD" w:rsidRDefault="0004669B" w:rsidP="00867DC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3-10</w:t>
            </w:r>
            <w:r w:rsidR="000A0EDD" w:rsidRPr="00DB1BFD">
              <w:rPr>
                <w:rFonts w:ascii="Times New Roman" w:eastAsia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953" w:type="dxa"/>
          </w:tcPr>
          <w:p w:rsidR="000A0EDD" w:rsidRPr="00880CDE" w:rsidRDefault="0004669B" w:rsidP="00867D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A0EDD" w:rsidRPr="00880CDE" w:rsidTr="00961F30">
        <w:tc>
          <w:tcPr>
            <w:tcW w:w="3369" w:type="dxa"/>
          </w:tcPr>
          <w:p w:rsidR="000A0EDD" w:rsidRPr="00DB1BFD" w:rsidRDefault="00C6580A" w:rsidP="00867DC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11-20</w:t>
            </w:r>
            <w:r w:rsidR="000A0EDD" w:rsidRPr="00DB1BFD">
              <w:rPr>
                <w:rFonts w:ascii="Times New Roman" w:eastAsia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953" w:type="dxa"/>
          </w:tcPr>
          <w:p w:rsidR="000A0EDD" w:rsidRPr="00DB1BFD" w:rsidRDefault="00C6580A" w:rsidP="00867DC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A0EDD" w:rsidRPr="00880CDE" w:rsidTr="00961F30">
        <w:tc>
          <w:tcPr>
            <w:tcW w:w="3369" w:type="dxa"/>
          </w:tcPr>
          <w:p w:rsidR="000A0EDD" w:rsidRPr="00DB1BFD" w:rsidRDefault="00C6580A" w:rsidP="00C6580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21-30</w:t>
            </w:r>
            <w:r w:rsidR="000A0EDD" w:rsidRPr="00DB1BFD">
              <w:rPr>
                <w:rFonts w:ascii="Times New Roman" w:eastAsia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953" w:type="dxa"/>
          </w:tcPr>
          <w:p w:rsidR="000A0EDD" w:rsidRPr="00880CDE" w:rsidRDefault="00C6580A" w:rsidP="00867D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A0EDD" w:rsidRPr="00880CDE" w:rsidTr="00961F30">
        <w:tc>
          <w:tcPr>
            <w:tcW w:w="3369" w:type="dxa"/>
          </w:tcPr>
          <w:p w:rsidR="000A0EDD" w:rsidRPr="00DB1BFD" w:rsidRDefault="000A0EDD" w:rsidP="00867DC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BFD">
              <w:rPr>
                <w:rFonts w:ascii="Times New Roman" w:eastAsia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5953" w:type="dxa"/>
          </w:tcPr>
          <w:p w:rsidR="000A0EDD" w:rsidRPr="00DB1BFD" w:rsidRDefault="00C6580A" w:rsidP="00867DC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</w:tbl>
    <w:p w:rsidR="000A0EDD" w:rsidRPr="00DB1BFD" w:rsidRDefault="000A0EDD" w:rsidP="000A0ED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6580A" w:rsidRPr="00DB1BFD" w:rsidRDefault="00C6580A" w:rsidP="00C6580A">
      <w:pPr>
        <w:spacing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DB1BFD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Анализ педагогического </w:t>
      </w:r>
      <w:r>
        <w:rPr>
          <w:rFonts w:ascii="Times New Roman" w:eastAsia="Times New Roman" w:hAnsi="Times New Roman"/>
          <w:bCs/>
          <w:i/>
          <w:iCs/>
          <w:sz w:val="24"/>
          <w:szCs w:val="24"/>
        </w:rPr>
        <w:t>состава по уровню образования</w:t>
      </w:r>
      <w:r w:rsidRPr="00DB1BFD">
        <w:rPr>
          <w:rFonts w:ascii="Times New Roman" w:eastAsia="Times New Roman" w:hAnsi="Times New Roman"/>
          <w:bCs/>
          <w:i/>
          <w:iCs/>
          <w:sz w:val="24"/>
          <w:szCs w:val="24"/>
        </w:rPr>
        <w:t>.</w:t>
      </w:r>
    </w:p>
    <w:p w:rsidR="00C6580A" w:rsidRPr="00DB1BFD" w:rsidRDefault="00C6580A" w:rsidP="00C6580A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53"/>
      </w:tblGrid>
      <w:tr w:rsidR="00C6580A" w:rsidRPr="00880CDE" w:rsidTr="00961F30">
        <w:tc>
          <w:tcPr>
            <w:tcW w:w="3369" w:type="dxa"/>
          </w:tcPr>
          <w:p w:rsidR="00C6580A" w:rsidRPr="00DB1BFD" w:rsidRDefault="00C6580A" w:rsidP="00867DC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уровень образования </w:t>
            </w:r>
          </w:p>
        </w:tc>
        <w:tc>
          <w:tcPr>
            <w:tcW w:w="5953" w:type="dxa"/>
          </w:tcPr>
          <w:p w:rsidR="00C6580A" w:rsidRPr="00DB1BFD" w:rsidRDefault="00C6580A" w:rsidP="00867DC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кол-во человек</w:t>
            </w:r>
          </w:p>
        </w:tc>
      </w:tr>
      <w:tr w:rsidR="00C6580A" w:rsidRPr="00880CDE" w:rsidTr="00961F30">
        <w:tc>
          <w:tcPr>
            <w:tcW w:w="3369" w:type="dxa"/>
          </w:tcPr>
          <w:p w:rsidR="00C6580A" w:rsidRPr="00DB1BFD" w:rsidRDefault="00C6580A" w:rsidP="00867DC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высшее педагогическое</w:t>
            </w:r>
          </w:p>
        </w:tc>
        <w:tc>
          <w:tcPr>
            <w:tcW w:w="5953" w:type="dxa"/>
          </w:tcPr>
          <w:p w:rsidR="00C6580A" w:rsidRPr="00DB1BFD" w:rsidRDefault="00C6580A" w:rsidP="00867DC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16</w:t>
            </w:r>
          </w:p>
        </w:tc>
      </w:tr>
      <w:tr w:rsidR="00C6580A" w:rsidRPr="00880CDE" w:rsidTr="00961F30">
        <w:tc>
          <w:tcPr>
            <w:tcW w:w="3369" w:type="dxa"/>
          </w:tcPr>
          <w:p w:rsidR="00C6580A" w:rsidRPr="00DB1BFD" w:rsidRDefault="00C6580A" w:rsidP="00867DC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среднее специальное педагогическое</w:t>
            </w:r>
          </w:p>
        </w:tc>
        <w:tc>
          <w:tcPr>
            <w:tcW w:w="5953" w:type="dxa"/>
          </w:tcPr>
          <w:p w:rsidR="00C6580A" w:rsidRPr="00880CDE" w:rsidRDefault="00C6580A" w:rsidP="00867D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0A0EDD" w:rsidRDefault="000A0EDD" w:rsidP="00674E3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80A" w:rsidRPr="00DB1BFD" w:rsidRDefault="00C6580A" w:rsidP="00C6580A">
      <w:pPr>
        <w:spacing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DB1BFD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Анализ педагогического </w:t>
      </w:r>
      <w:r>
        <w:rPr>
          <w:rFonts w:ascii="Times New Roman" w:eastAsia="Times New Roman" w:hAnsi="Times New Roman"/>
          <w:bCs/>
          <w:i/>
          <w:iCs/>
          <w:sz w:val="24"/>
          <w:szCs w:val="24"/>
        </w:rPr>
        <w:t>состава по возрасту</w:t>
      </w:r>
      <w:r w:rsidRPr="00DB1BFD">
        <w:rPr>
          <w:rFonts w:ascii="Times New Roman" w:eastAsia="Times New Roman" w:hAnsi="Times New Roman"/>
          <w:bCs/>
          <w:i/>
          <w:iCs/>
          <w:sz w:val="24"/>
          <w:szCs w:val="24"/>
        </w:rPr>
        <w:t>.</w:t>
      </w:r>
    </w:p>
    <w:p w:rsidR="00C6580A" w:rsidRPr="00DB1BFD" w:rsidRDefault="00C6580A" w:rsidP="00C6580A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53"/>
      </w:tblGrid>
      <w:tr w:rsidR="00C6580A" w:rsidRPr="00880CDE" w:rsidTr="00961F30">
        <w:tc>
          <w:tcPr>
            <w:tcW w:w="3369" w:type="dxa"/>
          </w:tcPr>
          <w:p w:rsidR="00C6580A" w:rsidRPr="00DB1BFD" w:rsidRDefault="00C6580A" w:rsidP="00C6580A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возраст (лет)</w:t>
            </w:r>
          </w:p>
        </w:tc>
        <w:tc>
          <w:tcPr>
            <w:tcW w:w="5953" w:type="dxa"/>
          </w:tcPr>
          <w:p w:rsidR="00C6580A" w:rsidRPr="00DB1BFD" w:rsidRDefault="00C6580A" w:rsidP="00C6580A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кол-во человек</w:t>
            </w:r>
          </w:p>
        </w:tc>
      </w:tr>
      <w:tr w:rsidR="00C6580A" w:rsidRPr="00880CDE" w:rsidTr="00961F30">
        <w:tc>
          <w:tcPr>
            <w:tcW w:w="3369" w:type="dxa"/>
          </w:tcPr>
          <w:p w:rsidR="00C6580A" w:rsidRPr="00DB1BFD" w:rsidRDefault="00C6580A" w:rsidP="00C6580A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до 25</w:t>
            </w:r>
          </w:p>
        </w:tc>
        <w:tc>
          <w:tcPr>
            <w:tcW w:w="5953" w:type="dxa"/>
          </w:tcPr>
          <w:p w:rsidR="00C6580A" w:rsidRPr="00DB1BFD" w:rsidRDefault="00C6580A" w:rsidP="00C6580A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C6580A" w:rsidRPr="00880CDE" w:rsidTr="00961F30">
        <w:tc>
          <w:tcPr>
            <w:tcW w:w="3369" w:type="dxa"/>
          </w:tcPr>
          <w:p w:rsidR="00C6580A" w:rsidRPr="00DB1BFD" w:rsidRDefault="00C6580A" w:rsidP="00C6580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5953" w:type="dxa"/>
          </w:tcPr>
          <w:p w:rsidR="00C6580A" w:rsidRPr="00880CDE" w:rsidRDefault="00C6580A" w:rsidP="00C658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6580A" w:rsidRPr="00880CDE" w:rsidTr="00961F30">
        <w:tc>
          <w:tcPr>
            <w:tcW w:w="3369" w:type="dxa"/>
          </w:tcPr>
          <w:p w:rsidR="00C6580A" w:rsidRPr="00DB1BFD" w:rsidRDefault="00C6580A" w:rsidP="00C6580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31-40</w:t>
            </w:r>
          </w:p>
        </w:tc>
        <w:tc>
          <w:tcPr>
            <w:tcW w:w="5953" w:type="dxa"/>
          </w:tcPr>
          <w:p w:rsidR="00C6580A" w:rsidRPr="00880CDE" w:rsidRDefault="00C6580A" w:rsidP="00C658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6580A" w:rsidRPr="00880CDE" w:rsidTr="00961F30">
        <w:tc>
          <w:tcPr>
            <w:tcW w:w="3369" w:type="dxa"/>
          </w:tcPr>
          <w:p w:rsidR="00C6580A" w:rsidRPr="00DB1BFD" w:rsidRDefault="00C6580A" w:rsidP="00C6580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41-50</w:t>
            </w:r>
          </w:p>
        </w:tc>
        <w:tc>
          <w:tcPr>
            <w:tcW w:w="5953" w:type="dxa"/>
          </w:tcPr>
          <w:p w:rsidR="00C6580A" w:rsidRPr="00880CDE" w:rsidRDefault="00C6580A" w:rsidP="00C658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6580A" w:rsidRPr="00880CDE" w:rsidTr="00961F30">
        <w:tc>
          <w:tcPr>
            <w:tcW w:w="3369" w:type="dxa"/>
          </w:tcPr>
          <w:p w:rsidR="00C6580A" w:rsidRPr="00DB1BFD" w:rsidRDefault="00C6580A" w:rsidP="00C6580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51-55</w:t>
            </w:r>
          </w:p>
        </w:tc>
        <w:tc>
          <w:tcPr>
            <w:tcW w:w="5953" w:type="dxa"/>
          </w:tcPr>
          <w:p w:rsidR="00C6580A" w:rsidRPr="00880CDE" w:rsidRDefault="00C6580A" w:rsidP="00C658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6580A" w:rsidRPr="00880CDE" w:rsidTr="00961F30">
        <w:tc>
          <w:tcPr>
            <w:tcW w:w="3369" w:type="dxa"/>
          </w:tcPr>
          <w:p w:rsidR="00C6580A" w:rsidRDefault="00C6580A" w:rsidP="00C6580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более 55 </w:t>
            </w:r>
          </w:p>
        </w:tc>
        <w:tc>
          <w:tcPr>
            <w:tcW w:w="5953" w:type="dxa"/>
          </w:tcPr>
          <w:p w:rsidR="00C6580A" w:rsidRDefault="00C6580A" w:rsidP="00C658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6580A" w:rsidRDefault="00C6580A" w:rsidP="00C6580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b/>
        </w:rPr>
        <w:br w:type="textWrapping" w:clear="all"/>
      </w:r>
      <w:r w:rsidR="00756A3C">
        <w:rPr>
          <w:rFonts w:ascii="Times New Roman" w:hAnsi="Times New Roman" w:cs="Times New Roman"/>
          <w:sz w:val="24"/>
          <w:szCs w:val="24"/>
          <w:lang w:bidi="ru-RU"/>
        </w:rPr>
        <w:t xml:space="preserve">      </w:t>
      </w:r>
      <w:r w:rsidRPr="00C6580A">
        <w:rPr>
          <w:rFonts w:ascii="Times New Roman" w:hAnsi="Times New Roman" w:cs="Times New Roman"/>
          <w:sz w:val="24"/>
          <w:szCs w:val="24"/>
          <w:lang w:bidi="ru-RU"/>
        </w:rPr>
        <w:t>В общем, по стажу работы, квалификации коллектив характеризуется как опытный. Это является основой для создания и передачи накопленных традиций. 100% педагогов регулярно повышают уровень квалификации; 95% педагогов активно вовлекают во внеурочную деятельность и олимпиадное движение обучающихся. Экспертиза результатов профессиональной деятельности педагогических работников свидетельствует о том, что большинство аттестованных педагогов владеют современными технологиями обучения и воспитания и используют их в учебном процессе, участвуют в инновационных процессах, внедряемых в школе, активно распространяют свой опыт через участие в семинарах, проведение открытых уроков.</w:t>
      </w:r>
    </w:p>
    <w:p w:rsidR="00756A3C" w:rsidRPr="00AA666E" w:rsidRDefault="00756A3C" w:rsidP="00756A3C">
      <w:pPr>
        <w:pStyle w:val="a8"/>
        <w:spacing w:line="240" w:lineRule="atLeast"/>
        <w:ind w:left="122" w:right="123" w:firstLine="599"/>
        <w:rPr>
          <w:rFonts w:ascii="Times New Roman" w:hAnsi="Times New Roman"/>
          <w:sz w:val="24"/>
          <w:szCs w:val="24"/>
        </w:rPr>
      </w:pPr>
      <w:r w:rsidRPr="00AA666E">
        <w:rPr>
          <w:rFonts w:ascii="Times New Roman" w:hAnsi="Times New Roman"/>
          <w:sz w:val="24"/>
          <w:szCs w:val="24"/>
        </w:rPr>
        <w:t>Приоритетным направлением работы в школе является повышения</w:t>
      </w:r>
      <w:r w:rsidRPr="00AA666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объективности</w:t>
      </w:r>
      <w:r w:rsidRPr="00AA666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оценки</w:t>
      </w:r>
      <w:r w:rsidRPr="00AA666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образовательных</w:t>
      </w:r>
      <w:r w:rsidRPr="00AA666E"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результатов </w:t>
      </w:r>
      <w:r w:rsidRPr="00AA666E">
        <w:rPr>
          <w:rFonts w:ascii="Times New Roman" w:hAnsi="Times New Roman"/>
          <w:sz w:val="24"/>
          <w:szCs w:val="24"/>
        </w:rPr>
        <w:t xml:space="preserve"> по направлениям:</w:t>
      </w:r>
    </w:p>
    <w:p w:rsidR="00756A3C" w:rsidRPr="00AA666E" w:rsidRDefault="00756A3C" w:rsidP="00756A3C">
      <w:pPr>
        <w:pStyle w:val="11"/>
        <w:numPr>
          <w:ilvl w:val="0"/>
          <w:numId w:val="5"/>
        </w:numPr>
        <w:tabs>
          <w:tab w:val="left" w:pos="864"/>
        </w:tabs>
        <w:ind w:right="127" w:firstLine="0"/>
        <w:jc w:val="both"/>
        <w:rPr>
          <w:b w:val="0"/>
        </w:rPr>
      </w:pPr>
      <w:r w:rsidRPr="00AA666E">
        <w:rPr>
          <w:b w:val="0"/>
        </w:rPr>
        <w:t xml:space="preserve">Обеспечение     </w:t>
      </w:r>
      <w:r w:rsidRPr="00AA666E">
        <w:rPr>
          <w:b w:val="0"/>
          <w:spacing w:val="1"/>
        </w:rPr>
        <w:t xml:space="preserve"> </w:t>
      </w:r>
      <w:r w:rsidRPr="00AA666E">
        <w:rPr>
          <w:b w:val="0"/>
        </w:rPr>
        <w:t xml:space="preserve">объективности     </w:t>
      </w:r>
      <w:r w:rsidRPr="00AA666E">
        <w:rPr>
          <w:b w:val="0"/>
          <w:spacing w:val="1"/>
        </w:rPr>
        <w:t xml:space="preserve"> </w:t>
      </w:r>
      <w:r w:rsidRPr="00AA666E">
        <w:rPr>
          <w:b w:val="0"/>
        </w:rPr>
        <w:t xml:space="preserve">образовательных     </w:t>
      </w:r>
      <w:r w:rsidRPr="00AA666E">
        <w:rPr>
          <w:b w:val="0"/>
          <w:spacing w:val="1"/>
        </w:rPr>
        <w:t xml:space="preserve"> </w:t>
      </w:r>
      <w:r w:rsidRPr="00AA666E">
        <w:rPr>
          <w:b w:val="0"/>
        </w:rPr>
        <w:t xml:space="preserve">результатов      </w:t>
      </w:r>
      <w:r w:rsidRPr="00AA666E">
        <w:rPr>
          <w:b w:val="0"/>
          <w:spacing w:val="1"/>
        </w:rPr>
        <w:t xml:space="preserve"> </w:t>
      </w:r>
      <w:r w:rsidRPr="00AA666E">
        <w:rPr>
          <w:b w:val="0"/>
        </w:rPr>
        <w:t>в</w:t>
      </w:r>
      <w:r w:rsidRPr="00AA666E">
        <w:rPr>
          <w:b w:val="0"/>
          <w:spacing w:val="1"/>
        </w:rPr>
        <w:t xml:space="preserve"> </w:t>
      </w:r>
      <w:r w:rsidRPr="00AA666E">
        <w:rPr>
          <w:b w:val="0"/>
        </w:rPr>
        <w:t>рамках</w:t>
      </w:r>
      <w:r w:rsidRPr="00AA666E">
        <w:rPr>
          <w:b w:val="0"/>
          <w:spacing w:val="-1"/>
        </w:rPr>
        <w:t xml:space="preserve"> </w:t>
      </w:r>
      <w:r w:rsidRPr="00AA666E">
        <w:rPr>
          <w:b w:val="0"/>
        </w:rPr>
        <w:t>конкретной оценочной процедуры</w:t>
      </w:r>
      <w:r w:rsidRPr="00AA666E">
        <w:rPr>
          <w:b w:val="0"/>
          <w:spacing w:val="-3"/>
        </w:rPr>
        <w:t xml:space="preserve"> </w:t>
      </w:r>
      <w:r w:rsidRPr="00AA666E">
        <w:rPr>
          <w:b w:val="0"/>
        </w:rPr>
        <w:t>в</w:t>
      </w:r>
      <w:r w:rsidRPr="00AA666E">
        <w:rPr>
          <w:b w:val="0"/>
          <w:spacing w:val="-1"/>
        </w:rPr>
        <w:t xml:space="preserve"> </w:t>
      </w:r>
      <w:r w:rsidRPr="00AA666E">
        <w:rPr>
          <w:b w:val="0"/>
        </w:rPr>
        <w:t>ОО:</w:t>
      </w:r>
    </w:p>
    <w:p w:rsidR="00756A3C" w:rsidRPr="00AA666E" w:rsidRDefault="00756A3C" w:rsidP="00756A3C">
      <w:pPr>
        <w:pStyle w:val="a4"/>
        <w:widowControl w:val="0"/>
        <w:numPr>
          <w:ilvl w:val="0"/>
          <w:numId w:val="4"/>
        </w:numPr>
        <w:tabs>
          <w:tab w:val="left" w:pos="331"/>
        </w:tabs>
        <w:autoSpaceDE w:val="0"/>
        <w:autoSpaceDN w:val="0"/>
        <w:spacing w:after="0" w:line="240" w:lineRule="auto"/>
        <w:ind w:right="12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666E">
        <w:rPr>
          <w:rFonts w:ascii="Times New Roman" w:hAnsi="Times New Roman"/>
          <w:sz w:val="24"/>
          <w:szCs w:val="24"/>
        </w:rPr>
        <w:t>обеспечение видеонаблюдения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на процедурах оценки качества образования (ВПР, ДКР,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И</w:t>
      </w:r>
      <w:proofErr w:type="gramStart"/>
      <w:r w:rsidRPr="00AA666E">
        <w:rPr>
          <w:rFonts w:ascii="Times New Roman" w:hAnsi="Times New Roman"/>
          <w:sz w:val="24"/>
          <w:szCs w:val="24"/>
        </w:rPr>
        <w:t>С(</w:t>
      </w:r>
      <w:proofErr w:type="gramEnd"/>
      <w:r w:rsidRPr="00AA666E">
        <w:rPr>
          <w:rFonts w:ascii="Times New Roman" w:hAnsi="Times New Roman"/>
          <w:sz w:val="24"/>
          <w:szCs w:val="24"/>
        </w:rPr>
        <w:t>И)</w:t>
      </w:r>
      <w:r w:rsidRPr="00AA666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-11, ИС -9,</w:t>
      </w:r>
      <w:r w:rsidRPr="00AA666E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ОГЭ</w:t>
      </w:r>
      <w:r w:rsidRPr="00AA666E">
        <w:rPr>
          <w:rFonts w:ascii="Times New Roman" w:hAnsi="Times New Roman"/>
          <w:sz w:val="24"/>
          <w:szCs w:val="24"/>
        </w:rPr>
        <w:t>)</w:t>
      </w:r>
    </w:p>
    <w:p w:rsidR="00756A3C" w:rsidRPr="00AA666E" w:rsidRDefault="00756A3C" w:rsidP="00756A3C">
      <w:pPr>
        <w:pStyle w:val="a4"/>
        <w:widowControl w:val="0"/>
        <w:numPr>
          <w:ilvl w:val="0"/>
          <w:numId w:val="4"/>
        </w:numPr>
        <w:tabs>
          <w:tab w:val="left" w:pos="312"/>
        </w:tabs>
        <w:autoSpaceDE w:val="0"/>
        <w:autoSpaceDN w:val="0"/>
        <w:spacing w:after="0" w:line="240" w:lineRule="auto"/>
        <w:ind w:right="12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666E">
        <w:rPr>
          <w:rFonts w:ascii="Times New Roman" w:hAnsi="Times New Roman"/>
          <w:sz w:val="24"/>
          <w:szCs w:val="24"/>
        </w:rPr>
        <w:t>обеспечение общественного наблюдения на процедурах оценки качества образования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(ВПР, ДК</w:t>
      </w:r>
      <w:r>
        <w:rPr>
          <w:rFonts w:ascii="Times New Roman" w:hAnsi="Times New Roman"/>
          <w:sz w:val="24"/>
          <w:szCs w:val="24"/>
        </w:rPr>
        <w:t>Р, И</w:t>
      </w:r>
      <w:proofErr w:type="gramStart"/>
      <w:r>
        <w:rPr>
          <w:rFonts w:ascii="Times New Roman" w:hAnsi="Times New Roman"/>
          <w:sz w:val="24"/>
          <w:szCs w:val="24"/>
        </w:rPr>
        <w:t>С(</w:t>
      </w:r>
      <w:proofErr w:type="gramEnd"/>
      <w:r>
        <w:rPr>
          <w:rFonts w:ascii="Times New Roman" w:hAnsi="Times New Roman"/>
          <w:sz w:val="24"/>
          <w:szCs w:val="24"/>
        </w:rPr>
        <w:t>И) -11, ИС -9, ОГЭ</w:t>
      </w:r>
      <w:r w:rsidRPr="00AA666E">
        <w:rPr>
          <w:rFonts w:ascii="Times New Roman" w:hAnsi="Times New Roman"/>
          <w:sz w:val="24"/>
          <w:szCs w:val="24"/>
        </w:rPr>
        <w:t>) с соблюдением требований к общественным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наблюдателям,</w:t>
      </w:r>
    </w:p>
    <w:p w:rsidR="00756A3C" w:rsidRPr="00AA666E" w:rsidRDefault="00756A3C" w:rsidP="00756A3C">
      <w:pPr>
        <w:pStyle w:val="a4"/>
        <w:widowControl w:val="0"/>
        <w:numPr>
          <w:ilvl w:val="0"/>
          <w:numId w:val="4"/>
        </w:numPr>
        <w:tabs>
          <w:tab w:val="left" w:pos="291"/>
        </w:tabs>
        <w:autoSpaceDE w:val="0"/>
        <w:autoSpaceDN w:val="0"/>
        <w:spacing w:before="1" w:after="0" w:line="240" w:lineRule="auto"/>
        <w:ind w:right="13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666E">
        <w:rPr>
          <w:rFonts w:ascii="Times New Roman" w:hAnsi="Times New Roman"/>
          <w:sz w:val="24"/>
          <w:szCs w:val="24"/>
        </w:rPr>
        <w:t>привлечение квалифицированных специалистов на всех этапах процедуры (проведение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инструктажей</w:t>
      </w:r>
      <w:r w:rsidRPr="00AA666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и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учебы</w:t>
      </w:r>
      <w:r w:rsidRPr="00AA666E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с</w:t>
      </w:r>
      <w:r w:rsidRPr="00AA666E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организаторами,</w:t>
      </w:r>
      <w:r w:rsidRPr="00AA666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техническими</w:t>
      </w:r>
      <w:r w:rsidRPr="00AA666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специалистами,</w:t>
      </w:r>
      <w:r w:rsidRPr="00AA666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экспертами),</w:t>
      </w:r>
    </w:p>
    <w:p w:rsidR="00756A3C" w:rsidRPr="00AA666E" w:rsidRDefault="00756A3C" w:rsidP="00756A3C">
      <w:pPr>
        <w:pStyle w:val="a4"/>
        <w:widowControl w:val="0"/>
        <w:numPr>
          <w:ilvl w:val="0"/>
          <w:numId w:val="4"/>
        </w:numPr>
        <w:tabs>
          <w:tab w:val="left" w:pos="322"/>
        </w:tabs>
        <w:autoSpaceDE w:val="0"/>
        <w:autoSpaceDN w:val="0"/>
        <w:spacing w:after="0" w:line="240" w:lineRule="auto"/>
        <w:ind w:right="13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666E">
        <w:rPr>
          <w:rFonts w:ascii="Times New Roman" w:hAnsi="Times New Roman"/>
          <w:sz w:val="24"/>
          <w:szCs w:val="24"/>
        </w:rPr>
        <w:t>применение мер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защиты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информации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(использование ЗКС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для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передачи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материалов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процедур</w:t>
      </w:r>
      <w:r w:rsidRPr="00AA666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оценки),</w:t>
      </w:r>
    </w:p>
    <w:p w:rsidR="00756A3C" w:rsidRPr="00AA666E" w:rsidRDefault="00756A3C" w:rsidP="00756A3C">
      <w:pPr>
        <w:pStyle w:val="a4"/>
        <w:widowControl w:val="0"/>
        <w:numPr>
          <w:ilvl w:val="0"/>
          <w:numId w:val="4"/>
        </w:numPr>
        <w:tabs>
          <w:tab w:val="left" w:pos="324"/>
        </w:tabs>
        <w:autoSpaceDE w:val="0"/>
        <w:autoSpaceDN w:val="0"/>
        <w:spacing w:before="2" w:after="0" w:line="237" w:lineRule="auto"/>
        <w:ind w:right="13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666E">
        <w:rPr>
          <w:rFonts w:ascii="Times New Roman" w:hAnsi="Times New Roman"/>
          <w:sz w:val="24"/>
          <w:szCs w:val="24"/>
        </w:rPr>
        <w:t>проверка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работ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школьными комиссиями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по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стандартизированным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критериям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с</w:t>
      </w:r>
      <w:r w:rsidRPr="00AA666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предварительным</w:t>
      </w:r>
      <w:r w:rsidRPr="00AA666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коллегиальным</w:t>
      </w:r>
      <w:r w:rsidRPr="00AA666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обсуждением</w:t>
      </w:r>
      <w:r w:rsidRPr="00AA666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подходов</w:t>
      </w:r>
      <w:r w:rsidRPr="00AA666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к</w:t>
      </w:r>
      <w:r w:rsidRPr="00AA666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оцениванию.</w:t>
      </w:r>
    </w:p>
    <w:p w:rsidR="00756A3C" w:rsidRPr="00AA666E" w:rsidRDefault="00756A3C" w:rsidP="00756A3C">
      <w:pPr>
        <w:pStyle w:val="11"/>
        <w:numPr>
          <w:ilvl w:val="0"/>
          <w:numId w:val="5"/>
        </w:numPr>
        <w:tabs>
          <w:tab w:val="left" w:pos="910"/>
        </w:tabs>
        <w:ind w:right="130" w:firstLine="0"/>
        <w:jc w:val="both"/>
        <w:rPr>
          <w:b w:val="0"/>
        </w:rPr>
      </w:pPr>
      <w:r w:rsidRPr="00AA666E">
        <w:rPr>
          <w:b w:val="0"/>
        </w:rPr>
        <w:t xml:space="preserve">Формирование   </w:t>
      </w:r>
      <w:r w:rsidRPr="00AA666E">
        <w:rPr>
          <w:b w:val="0"/>
          <w:spacing w:val="1"/>
        </w:rPr>
        <w:t xml:space="preserve"> </w:t>
      </w:r>
      <w:r w:rsidRPr="00AA666E">
        <w:rPr>
          <w:b w:val="0"/>
        </w:rPr>
        <w:t xml:space="preserve">у   </w:t>
      </w:r>
      <w:r w:rsidRPr="00AA666E">
        <w:rPr>
          <w:b w:val="0"/>
          <w:spacing w:val="1"/>
        </w:rPr>
        <w:t xml:space="preserve"> </w:t>
      </w:r>
      <w:r w:rsidRPr="00AA666E">
        <w:rPr>
          <w:b w:val="0"/>
        </w:rPr>
        <w:t xml:space="preserve">участников    </w:t>
      </w:r>
      <w:r w:rsidRPr="00AA666E">
        <w:rPr>
          <w:b w:val="0"/>
          <w:spacing w:val="1"/>
        </w:rPr>
        <w:t xml:space="preserve"> </w:t>
      </w:r>
      <w:r w:rsidRPr="00AA666E">
        <w:rPr>
          <w:b w:val="0"/>
        </w:rPr>
        <w:t xml:space="preserve">образовательных    </w:t>
      </w:r>
      <w:r w:rsidRPr="00AA666E">
        <w:rPr>
          <w:b w:val="0"/>
          <w:spacing w:val="1"/>
        </w:rPr>
        <w:t xml:space="preserve"> </w:t>
      </w:r>
      <w:r w:rsidRPr="00AA666E">
        <w:rPr>
          <w:b w:val="0"/>
        </w:rPr>
        <w:t>отношений</w:t>
      </w:r>
      <w:r>
        <w:rPr>
          <w:b w:val="0"/>
        </w:rPr>
        <w:t xml:space="preserve"> </w:t>
      </w:r>
      <w:r w:rsidRPr="00AA666E">
        <w:rPr>
          <w:b w:val="0"/>
          <w:spacing w:val="-57"/>
        </w:rPr>
        <w:t xml:space="preserve"> </w:t>
      </w:r>
      <w:r w:rsidRPr="00AA666E">
        <w:rPr>
          <w:b w:val="0"/>
        </w:rPr>
        <w:t xml:space="preserve">позитивного   </w:t>
      </w:r>
      <w:r w:rsidRPr="00AA666E">
        <w:rPr>
          <w:b w:val="0"/>
          <w:spacing w:val="1"/>
        </w:rPr>
        <w:t xml:space="preserve"> </w:t>
      </w:r>
      <w:r w:rsidRPr="00AA666E">
        <w:rPr>
          <w:b w:val="0"/>
        </w:rPr>
        <w:t xml:space="preserve">отношения   </w:t>
      </w:r>
      <w:r w:rsidRPr="00AA666E">
        <w:rPr>
          <w:b w:val="0"/>
          <w:spacing w:val="1"/>
        </w:rPr>
        <w:t xml:space="preserve"> </w:t>
      </w:r>
      <w:r w:rsidRPr="00AA666E">
        <w:rPr>
          <w:b w:val="0"/>
        </w:rPr>
        <w:t xml:space="preserve">к   </w:t>
      </w:r>
      <w:r w:rsidRPr="00AA666E">
        <w:rPr>
          <w:b w:val="0"/>
          <w:spacing w:val="1"/>
        </w:rPr>
        <w:t xml:space="preserve"> </w:t>
      </w:r>
      <w:r w:rsidRPr="00AA666E">
        <w:rPr>
          <w:b w:val="0"/>
        </w:rPr>
        <w:t xml:space="preserve">объективной   </w:t>
      </w:r>
      <w:r w:rsidRPr="00AA666E">
        <w:rPr>
          <w:b w:val="0"/>
          <w:spacing w:val="1"/>
        </w:rPr>
        <w:t xml:space="preserve"> </w:t>
      </w:r>
      <w:r w:rsidRPr="00AA666E">
        <w:rPr>
          <w:b w:val="0"/>
        </w:rPr>
        <w:t xml:space="preserve">оценке   </w:t>
      </w:r>
      <w:r w:rsidRPr="00AA666E">
        <w:rPr>
          <w:b w:val="0"/>
          <w:spacing w:val="1"/>
        </w:rPr>
        <w:t xml:space="preserve"> </w:t>
      </w:r>
      <w:r w:rsidRPr="00AA666E">
        <w:rPr>
          <w:b w:val="0"/>
        </w:rPr>
        <w:t>образовательных</w:t>
      </w:r>
      <w:r w:rsidRPr="00AA666E">
        <w:rPr>
          <w:b w:val="0"/>
          <w:spacing w:val="1"/>
        </w:rPr>
        <w:t xml:space="preserve"> </w:t>
      </w:r>
      <w:r w:rsidRPr="00AA666E">
        <w:rPr>
          <w:b w:val="0"/>
        </w:rPr>
        <w:t>результатов:</w:t>
      </w:r>
    </w:p>
    <w:p w:rsidR="00756A3C" w:rsidRPr="00AA666E" w:rsidRDefault="00756A3C" w:rsidP="00756A3C">
      <w:pPr>
        <w:pStyle w:val="a4"/>
        <w:widowControl w:val="0"/>
        <w:numPr>
          <w:ilvl w:val="0"/>
          <w:numId w:val="3"/>
        </w:numPr>
        <w:tabs>
          <w:tab w:val="left" w:pos="806"/>
        </w:tabs>
        <w:autoSpaceDE w:val="0"/>
        <w:autoSpaceDN w:val="0"/>
        <w:spacing w:before="90" w:after="0" w:line="240" w:lineRule="auto"/>
        <w:ind w:left="481" w:right="13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666E">
        <w:rPr>
          <w:rFonts w:ascii="Times New Roman" w:hAnsi="Times New Roman"/>
          <w:sz w:val="24"/>
          <w:szCs w:val="24"/>
        </w:rPr>
        <w:t>реализация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помощи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 xml:space="preserve"> педагогам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с</w:t>
      </w:r>
      <w:r w:rsidRPr="00AA666E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 xml:space="preserve">низкими </w:t>
      </w:r>
      <w:r w:rsidRPr="00AA666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 xml:space="preserve">результатами, </w:t>
      </w:r>
      <w:r>
        <w:rPr>
          <w:rFonts w:ascii="Times New Roman" w:hAnsi="Times New Roman"/>
          <w:sz w:val="24"/>
          <w:szCs w:val="24"/>
        </w:rPr>
        <w:t xml:space="preserve">организация </w:t>
      </w:r>
      <w:r w:rsidRPr="00AA666E">
        <w:rPr>
          <w:rFonts w:ascii="Times New Roman" w:hAnsi="Times New Roman"/>
          <w:sz w:val="24"/>
          <w:szCs w:val="24"/>
        </w:rPr>
        <w:t>помощи учителям, имеющим профессиональные проблемы и</w:t>
      </w:r>
      <w:r w:rsidRPr="00AA66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 xml:space="preserve">дефициты;                                                                              </w:t>
      </w:r>
    </w:p>
    <w:p w:rsidR="00756A3C" w:rsidRPr="00AA666E" w:rsidRDefault="00756A3C" w:rsidP="00756A3C">
      <w:pPr>
        <w:pStyle w:val="a4"/>
        <w:widowControl w:val="0"/>
        <w:numPr>
          <w:ilvl w:val="1"/>
          <w:numId w:val="3"/>
        </w:numPr>
        <w:tabs>
          <w:tab w:val="left" w:pos="1027"/>
          <w:tab w:val="left" w:pos="4299"/>
          <w:tab w:val="left" w:pos="5268"/>
          <w:tab w:val="left" w:pos="5613"/>
        </w:tabs>
        <w:autoSpaceDE w:val="0"/>
        <w:autoSpaceDN w:val="0"/>
        <w:spacing w:after="0" w:line="240" w:lineRule="auto"/>
        <w:ind w:right="13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666E">
        <w:rPr>
          <w:rFonts w:ascii="Times New Roman" w:hAnsi="Times New Roman"/>
          <w:sz w:val="24"/>
          <w:szCs w:val="24"/>
        </w:rPr>
        <w:t>проведение</w:t>
      </w:r>
      <w:r w:rsidRPr="00AA666E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разъяснительной</w:t>
      </w:r>
      <w:r w:rsidRPr="00AA666E">
        <w:rPr>
          <w:rFonts w:ascii="Times New Roman" w:hAnsi="Times New Roman"/>
          <w:sz w:val="24"/>
          <w:szCs w:val="24"/>
        </w:rPr>
        <w:tab/>
        <w:t>работы</w:t>
      </w:r>
      <w:r w:rsidRPr="00AA666E">
        <w:rPr>
          <w:rFonts w:ascii="Times New Roman" w:hAnsi="Times New Roman"/>
          <w:sz w:val="24"/>
          <w:szCs w:val="24"/>
        </w:rPr>
        <w:tab/>
        <w:t>с</w:t>
      </w:r>
      <w:r w:rsidRPr="00AA666E">
        <w:rPr>
          <w:rFonts w:ascii="Times New Roman" w:hAnsi="Times New Roman"/>
          <w:sz w:val="24"/>
          <w:szCs w:val="24"/>
        </w:rPr>
        <w:tab/>
        <w:t>педагогами</w:t>
      </w:r>
      <w:r w:rsidRPr="00AA666E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по</w:t>
      </w:r>
      <w:r w:rsidRPr="00AA666E"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pacing w:val="-57"/>
          <w:sz w:val="24"/>
          <w:szCs w:val="24"/>
        </w:rPr>
        <w:t xml:space="preserve">   </w:t>
      </w:r>
      <w:r w:rsidRPr="00AA666E">
        <w:rPr>
          <w:rFonts w:ascii="Times New Roman" w:hAnsi="Times New Roman"/>
          <w:sz w:val="24"/>
          <w:szCs w:val="24"/>
        </w:rPr>
        <w:t>вопросам</w:t>
      </w:r>
      <w:r w:rsidRPr="00AA666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повышения</w:t>
      </w:r>
      <w:r w:rsidRPr="00AA666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объективности</w:t>
      </w:r>
      <w:r w:rsidRPr="00AA666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оценки</w:t>
      </w:r>
      <w:r w:rsidRPr="00AA666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образовательных результатов</w:t>
      </w:r>
    </w:p>
    <w:p w:rsidR="00756A3C" w:rsidRPr="00AA666E" w:rsidRDefault="00756A3C" w:rsidP="00756A3C">
      <w:pPr>
        <w:pStyle w:val="a4"/>
        <w:widowControl w:val="0"/>
        <w:numPr>
          <w:ilvl w:val="1"/>
          <w:numId w:val="3"/>
        </w:numPr>
        <w:tabs>
          <w:tab w:val="left" w:pos="977"/>
        </w:tabs>
        <w:autoSpaceDE w:val="0"/>
        <w:autoSpaceDN w:val="0"/>
        <w:spacing w:after="0" w:line="240" w:lineRule="auto"/>
        <w:ind w:right="13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666E">
        <w:rPr>
          <w:rFonts w:ascii="Times New Roman" w:hAnsi="Times New Roman"/>
          <w:sz w:val="24"/>
          <w:szCs w:val="24"/>
        </w:rPr>
        <w:t>деятельность</w:t>
      </w:r>
      <w:r w:rsidRPr="00AA666E"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школьных  методических </w:t>
      </w:r>
      <w:r w:rsidRPr="00AA666E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объединений</w:t>
      </w:r>
      <w:r w:rsidRPr="00AA666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по</w:t>
      </w:r>
      <w:r w:rsidRPr="00AA666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разработке</w:t>
      </w:r>
      <w:r w:rsidRPr="00AA666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 xml:space="preserve">модели </w:t>
      </w:r>
      <w:r w:rsidRPr="00AA666E">
        <w:rPr>
          <w:rFonts w:ascii="Times New Roman" w:hAnsi="Times New Roman"/>
          <w:spacing w:val="-57"/>
          <w:sz w:val="24"/>
          <w:szCs w:val="24"/>
        </w:rPr>
        <w:t xml:space="preserve">    </w:t>
      </w:r>
      <w:proofErr w:type="spellStart"/>
      <w:r w:rsidRPr="00AA666E">
        <w:rPr>
          <w:rFonts w:ascii="Times New Roman" w:hAnsi="Times New Roman"/>
          <w:sz w:val="24"/>
          <w:szCs w:val="24"/>
        </w:rPr>
        <w:t>критериального</w:t>
      </w:r>
      <w:proofErr w:type="spellEnd"/>
      <w:r w:rsidRPr="00AA666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оценивания</w:t>
      </w:r>
      <w:r w:rsidRPr="00AA666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по</w:t>
      </w:r>
      <w:r w:rsidRPr="00AA666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всем</w:t>
      </w:r>
      <w:r w:rsidRPr="00AA666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учебным</w:t>
      </w:r>
      <w:r w:rsidRPr="00AA666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предметам</w:t>
      </w:r>
      <w:r w:rsidRPr="00AA666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на</w:t>
      </w:r>
      <w:r w:rsidRPr="00AA666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всех уровнях</w:t>
      </w:r>
      <w:r w:rsidRPr="00AA666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обучения,</w:t>
      </w:r>
    </w:p>
    <w:p w:rsidR="00756A3C" w:rsidRPr="00AA666E" w:rsidRDefault="00756A3C" w:rsidP="00756A3C">
      <w:pPr>
        <w:pStyle w:val="a8"/>
        <w:spacing w:before="1"/>
        <w:ind w:left="830" w:firstLine="600"/>
        <w:rPr>
          <w:rFonts w:ascii="Times New Roman" w:hAnsi="Times New Roman"/>
          <w:sz w:val="24"/>
          <w:szCs w:val="24"/>
        </w:rPr>
      </w:pPr>
      <w:r w:rsidRPr="00AA666E">
        <w:rPr>
          <w:rFonts w:ascii="Times New Roman" w:hAnsi="Times New Roman"/>
          <w:sz w:val="24"/>
          <w:szCs w:val="24"/>
        </w:rPr>
        <w:t>-</w:t>
      </w:r>
      <w:r w:rsidRPr="00AA666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проведение</w:t>
      </w:r>
      <w:r w:rsidRPr="00AA666E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учителями</w:t>
      </w:r>
      <w:r w:rsidRPr="00AA666E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аналитической</w:t>
      </w:r>
      <w:r w:rsidRPr="00AA666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экспертной</w:t>
      </w:r>
      <w:r w:rsidRPr="00AA666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работы с</w:t>
      </w:r>
      <w:r w:rsidRPr="00AA666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результатами оценочных</w:t>
      </w:r>
      <w:r w:rsidRPr="00AA666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666E">
        <w:rPr>
          <w:rFonts w:ascii="Times New Roman" w:hAnsi="Times New Roman"/>
          <w:sz w:val="24"/>
          <w:szCs w:val="24"/>
        </w:rPr>
        <w:t>процедур.</w:t>
      </w:r>
    </w:p>
    <w:p w:rsidR="00756A3C" w:rsidRPr="00C6580A" w:rsidRDefault="00756A3C" w:rsidP="00756A3C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AA66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Администрация школы и   педагоги 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A66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редметники (6</w:t>
      </w:r>
      <w:r w:rsidRPr="00AA66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человек) прошли курсы повышения квалификации» «Управление качеством образования в условиях реализации ФГОС общего образования» (24 час.)</w:t>
      </w:r>
      <w:r w:rsidRPr="00AA666E">
        <w:rPr>
          <w:rFonts w:ascii="Times New Roman" w:hAnsi="Times New Roman" w:cs="Times New Roman"/>
          <w:sz w:val="24"/>
          <w:szCs w:val="24"/>
        </w:rPr>
        <w:t xml:space="preserve"> «Методики анализа образовательных результатов обучающихся», которые были организованны </w:t>
      </w:r>
      <w:r w:rsidRPr="00AA66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ГАОУ ДПО СО «</w:t>
      </w:r>
      <w:r w:rsidRPr="00AA666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ИРО</w:t>
      </w:r>
      <w:r w:rsidRPr="00AA66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A0EDD" w:rsidRDefault="00C6580A" w:rsidP="00674E3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Контингент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A0EDD" w:rsidRDefault="00C6580A" w:rsidP="00674E3D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0A0EDD">
        <w:rPr>
          <w:rFonts w:ascii="Times New Roman" w:hAnsi="Times New Roman" w:cs="Times New Roman"/>
          <w:sz w:val="24"/>
          <w:szCs w:val="24"/>
          <w:lang w:bidi="ru-RU"/>
        </w:rPr>
        <w:t xml:space="preserve">Школу посещают дети из </w:t>
      </w:r>
      <w:r w:rsidR="00763D00">
        <w:rPr>
          <w:rFonts w:ascii="Times New Roman" w:hAnsi="Times New Roman" w:cs="Times New Roman"/>
          <w:sz w:val="24"/>
          <w:szCs w:val="24"/>
          <w:lang w:bidi="ru-RU"/>
        </w:rPr>
        <w:t xml:space="preserve">с. Коптелово и </w:t>
      </w:r>
      <w:r w:rsidRPr="000A0EDD">
        <w:rPr>
          <w:rFonts w:ascii="Times New Roman" w:hAnsi="Times New Roman" w:cs="Times New Roman"/>
          <w:sz w:val="24"/>
          <w:szCs w:val="24"/>
          <w:lang w:bidi="ru-RU"/>
        </w:rPr>
        <w:t>5-ти близлежащих сел и деревень: д. Никонова, д. Ермаки, д. Таборы, д. Исакова, пос. ст. Коптелово.</w:t>
      </w:r>
      <w:proofErr w:type="gramEnd"/>
    </w:p>
    <w:p w:rsidR="00C6580A" w:rsidRDefault="00C6580A" w:rsidP="00674E3D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Всего в школе обучается 185 учащихся. </w:t>
      </w:r>
    </w:p>
    <w:p w:rsidR="00763D00" w:rsidRDefault="00763D00" w:rsidP="00674E3D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Начальная школа 1-4 класс- 80 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обучающихся</w:t>
      </w:r>
      <w:proofErr w:type="gramEnd"/>
    </w:p>
    <w:p w:rsidR="00763D00" w:rsidRDefault="00763D00" w:rsidP="00674E3D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Основная школа 5-9 класс- 97 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обучающихся</w:t>
      </w:r>
      <w:proofErr w:type="gramEnd"/>
    </w:p>
    <w:p w:rsidR="00763D00" w:rsidRPr="008F6B0D" w:rsidRDefault="00763D00" w:rsidP="00674E3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Средняя школа 10-11 класс- 8 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674E3D" w:rsidRDefault="00763D00" w:rsidP="00674E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подвозе в школу  из близлежащих деревень находится 44 обучающихся. </w:t>
      </w:r>
    </w:p>
    <w:p w:rsidR="00756A3C" w:rsidRDefault="00756A3C" w:rsidP="00674E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56A3C" w:rsidRDefault="00756A3C" w:rsidP="00756A3C">
      <w:pPr>
        <w:pStyle w:val="23"/>
        <w:shd w:val="clear" w:color="auto" w:fill="auto"/>
        <w:spacing w:line="240" w:lineRule="exac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lastRenderedPageBreak/>
        <w:t>Социальный паспорт школы</w:t>
      </w:r>
    </w:p>
    <w:p w:rsidR="0048380C" w:rsidRDefault="0048380C" w:rsidP="00756A3C">
      <w:pPr>
        <w:pStyle w:val="23"/>
        <w:shd w:val="clear" w:color="auto" w:fill="auto"/>
        <w:spacing w:line="240" w:lineRule="exact"/>
      </w:pPr>
    </w:p>
    <w:tbl>
      <w:tblPr>
        <w:tblOverlap w:val="never"/>
        <w:tblW w:w="9754" w:type="dxa"/>
        <w:jc w:val="center"/>
        <w:tblInd w:w="-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5"/>
        <w:gridCol w:w="3192"/>
        <w:gridCol w:w="3197"/>
      </w:tblGrid>
      <w:tr w:rsidR="00756A3C" w:rsidTr="00756A3C">
        <w:trPr>
          <w:trHeight w:hRule="exact" w:val="427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3C" w:rsidRDefault="00756A3C" w:rsidP="00756A3C">
            <w:pPr>
              <w:pStyle w:val="20"/>
              <w:shd w:val="clear" w:color="auto" w:fill="auto"/>
              <w:spacing w:line="240" w:lineRule="exact"/>
              <w:ind w:left="260"/>
            </w:pPr>
            <w:r>
              <w:rPr>
                <w:rStyle w:val="212pt"/>
              </w:rPr>
              <w:t xml:space="preserve">      Социальные категории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3C" w:rsidRDefault="00756A3C" w:rsidP="00756A3C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Количество семей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3C" w:rsidRDefault="00756A3C" w:rsidP="00756A3C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Количество детей</w:t>
            </w:r>
          </w:p>
        </w:tc>
      </w:tr>
      <w:tr w:rsidR="00756A3C" w:rsidTr="00756A3C">
        <w:trPr>
          <w:trHeight w:hRule="exact" w:val="422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3C" w:rsidRDefault="00756A3C" w:rsidP="00756A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t>Общее число семей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3C" w:rsidRPr="0048380C" w:rsidRDefault="00756A3C" w:rsidP="00756A3C">
            <w:pPr>
              <w:pStyle w:val="20"/>
              <w:shd w:val="clear" w:color="auto" w:fill="auto"/>
              <w:spacing w:line="220" w:lineRule="exact"/>
              <w:jc w:val="center"/>
            </w:pPr>
            <w:r w:rsidRPr="0048380C">
              <w:t>135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3C" w:rsidRPr="0048380C" w:rsidRDefault="00756A3C" w:rsidP="00756A3C">
            <w:pPr>
              <w:pStyle w:val="20"/>
              <w:shd w:val="clear" w:color="auto" w:fill="auto"/>
              <w:spacing w:line="220" w:lineRule="exact"/>
              <w:jc w:val="center"/>
            </w:pPr>
            <w:r w:rsidRPr="0048380C">
              <w:t>185</w:t>
            </w:r>
          </w:p>
        </w:tc>
      </w:tr>
      <w:tr w:rsidR="00756A3C" w:rsidTr="00756A3C">
        <w:trPr>
          <w:trHeight w:hRule="exact" w:val="427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3C" w:rsidRDefault="00756A3C" w:rsidP="00756A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t>Полные семьи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3C" w:rsidRPr="0048380C" w:rsidRDefault="0048380C" w:rsidP="00756A3C">
            <w:pPr>
              <w:pStyle w:val="20"/>
              <w:shd w:val="clear" w:color="auto" w:fill="auto"/>
              <w:spacing w:line="220" w:lineRule="exact"/>
              <w:jc w:val="center"/>
            </w:pPr>
            <w:r w:rsidRPr="0048380C">
              <w:t>72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3C" w:rsidRPr="0048380C" w:rsidRDefault="00756A3C" w:rsidP="00756A3C">
            <w:pPr>
              <w:pStyle w:val="20"/>
              <w:shd w:val="clear" w:color="auto" w:fill="auto"/>
              <w:spacing w:line="220" w:lineRule="exact"/>
              <w:jc w:val="center"/>
            </w:pPr>
            <w:r w:rsidRPr="0048380C">
              <w:t>157</w:t>
            </w:r>
          </w:p>
        </w:tc>
      </w:tr>
      <w:tr w:rsidR="00756A3C" w:rsidTr="00756A3C">
        <w:trPr>
          <w:trHeight w:hRule="exact" w:val="422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3C" w:rsidRDefault="00756A3C" w:rsidP="00756A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t>Неполные семьи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6A3C" w:rsidRPr="0048380C" w:rsidRDefault="00756A3C" w:rsidP="00756A3C">
            <w:pPr>
              <w:pStyle w:val="20"/>
              <w:shd w:val="clear" w:color="auto" w:fill="auto"/>
              <w:spacing w:line="220" w:lineRule="exact"/>
              <w:jc w:val="center"/>
            </w:pPr>
            <w:r w:rsidRPr="0048380C">
              <w:t>28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A3C" w:rsidRPr="0048380C" w:rsidRDefault="00756A3C" w:rsidP="00756A3C">
            <w:pPr>
              <w:pStyle w:val="20"/>
              <w:shd w:val="clear" w:color="auto" w:fill="auto"/>
              <w:spacing w:line="220" w:lineRule="exact"/>
              <w:jc w:val="center"/>
            </w:pPr>
            <w:r w:rsidRPr="0048380C">
              <w:t>31</w:t>
            </w:r>
          </w:p>
        </w:tc>
      </w:tr>
      <w:tr w:rsidR="00756A3C" w:rsidTr="00756A3C">
        <w:trPr>
          <w:trHeight w:hRule="exact" w:val="422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3C" w:rsidRDefault="00756A3C" w:rsidP="00756A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t>Многодетные семьи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6A3C" w:rsidRPr="0048380C" w:rsidRDefault="00756A3C" w:rsidP="00756A3C">
            <w:pPr>
              <w:pStyle w:val="20"/>
              <w:shd w:val="clear" w:color="auto" w:fill="auto"/>
              <w:spacing w:line="220" w:lineRule="exact"/>
              <w:jc w:val="center"/>
            </w:pPr>
            <w:r w:rsidRPr="0048380C">
              <w:t>25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A3C" w:rsidRPr="0048380C" w:rsidRDefault="0048380C" w:rsidP="00756A3C">
            <w:pPr>
              <w:pStyle w:val="20"/>
              <w:shd w:val="clear" w:color="auto" w:fill="auto"/>
              <w:spacing w:line="220" w:lineRule="exact"/>
              <w:jc w:val="center"/>
            </w:pPr>
            <w:r w:rsidRPr="0048380C">
              <w:t>72</w:t>
            </w:r>
          </w:p>
        </w:tc>
      </w:tr>
      <w:tr w:rsidR="00756A3C" w:rsidTr="00756A3C">
        <w:trPr>
          <w:trHeight w:hRule="exact" w:val="437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A3C" w:rsidRDefault="00756A3C" w:rsidP="00756A3C">
            <w:pPr>
              <w:pStyle w:val="20"/>
              <w:shd w:val="clear" w:color="auto" w:fill="auto"/>
              <w:spacing w:line="220" w:lineRule="exact"/>
              <w:ind w:left="260"/>
            </w:pPr>
            <w:r>
              <w:t xml:space="preserve">      Малообеспеченные семьи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A3C" w:rsidRPr="0048380C" w:rsidRDefault="00756A3C" w:rsidP="00756A3C">
            <w:pPr>
              <w:pStyle w:val="20"/>
              <w:shd w:val="clear" w:color="auto" w:fill="auto"/>
              <w:spacing w:line="220" w:lineRule="exact"/>
              <w:jc w:val="center"/>
            </w:pPr>
            <w:r w:rsidRPr="0048380C">
              <w:t>29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A3C" w:rsidRPr="0048380C" w:rsidRDefault="0048380C" w:rsidP="00756A3C">
            <w:pPr>
              <w:pStyle w:val="20"/>
              <w:shd w:val="clear" w:color="auto" w:fill="auto"/>
              <w:spacing w:line="220" w:lineRule="exact"/>
              <w:jc w:val="center"/>
            </w:pPr>
            <w:r w:rsidRPr="0048380C">
              <w:t>33</w:t>
            </w:r>
          </w:p>
        </w:tc>
      </w:tr>
      <w:tr w:rsidR="0048380C" w:rsidTr="00756A3C">
        <w:trPr>
          <w:trHeight w:hRule="exact" w:val="437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80C" w:rsidRDefault="0048380C" w:rsidP="0048380C">
            <w:pPr>
              <w:pStyle w:val="20"/>
              <w:shd w:val="clear" w:color="auto" w:fill="auto"/>
              <w:spacing w:line="220" w:lineRule="exact"/>
              <w:ind w:left="260"/>
              <w:jc w:val="center"/>
            </w:pPr>
            <w:r>
              <w:t xml:space="preserve">Приемные семьи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80C" w:rsidRPr="0048380C" w:rsidRDefault="0048380C" w:rsidP="00756A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t>4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80C" w:rsidRPr="0048380C" w:rsidRDefault="0048380C" w:rsidP="00756A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t>5</w:t>
            </w:r>
          </w:p>
        </w:tc>
      </w:tr>
    </w:tbl>
    <w:p w:rsidR="00756A3C" w:rsidRDefault="00756A3C" w:rsidP="00674E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2155" w:rsidRDefault="0048380C" w:rsidP="00FA4F33">
      <w:pPr>
        <w:pStyle w:val="a3"/>
        <w:rPr>
          <w:rFonts w:ascii="Times New Roman" w:hAnsi="Times New Roman" w:cs="Times New Roman"/>
          <w:sz w:val="24"/>
          <w:szCs w:val="24"/>
        </w:rPr>
      </w:pPr>
      <w:r w:rsidRPr="0048380C">
        <w:rPr>
          <w:rFonts w:ascii="Times New Roman" w:hAnsi="Times New Roman" w:cs="Times New Roman"/>
          <w:sz w:val="24"/>
          <w:szCs w:val="24"/>
        </w:rPr>
        <w:t>Образовательный ценз родителей (законных представителей)</w:t>
      </w:r>
      <w:r w:rsidR="004C2155">
        <w:rPr>
          <w:rFonts w:ascii="Times New Roman" w:hAnsi="Times New Roman" w:cs="Times New Roman"/>
          <w:sz w:val="24"/>
          <w:szCs w:val="24"/>
        </w:rPr>
        <w:t>: высшее образование имею</w:t>
      </w:r>
      <w:r w:rsidR="0081077E">
        <w:rPr>
          <w:rFonts w:ascii="Times New Roman" w:hAnsi="Times New Roman" w:cs="Times New Roman"/>
          <w:sz w:val="24"/>
          <w:szCs w:val="24"/>
        </w:rPr>
        <w:t>т</w:t>
      </w:r>
      <w:r w:rsidR="004C2155">
        <w:rPr>
          <w:rFonts w:ascii="Times New Roman" w:hAnsi="Times New Roman" w:cs="Times New Roman"/>
          <w:sz w:val="24"/>
          <w:szCs w:val="24"/>
        </w:rPr>
        <w:t xml:space="preserve"> родители у 34 учащихся.</w:t>
      </w:r>
    </w:p>
    <w:p w:rsidR="004C2155" w:rsidRDefault="004C2155" w:rsidP="004C215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ArialMT" w:hAnsi="Times New Roman" w:cs="Times New Roman"/>
          <w:color w:val="231F20"/>
          <w:sz w:val="24"/>
          <w:szCs w:val="24"/>
        </w:rPr>
      </w:pPr>
      <w:proofErr w:type="gramStart"/>
      <w:r w:rsidRPr="00AA666E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На основании информации, представленной в таблице, можно </w:t>
      </w:r>
      <w:r>
        <w:rPr>
          <w:rFonts w:ascii="Times New Roman" w:eastAsia="ArialMT" w:hAnsi="Times New Roman" w:cs="Times New Roman"/>
          <w:color w:val="231F20"/>
          <w:sz w:val="24"/>
          <w:szCs w:val="24"/>
        </w:rPr>
        <w:t>сформулировать следующие выводы: достаточно высок процент неполных и малообеспеченных семей (42,2%), большинство детей воспитываются в многодетных семьях, высок процент детей (35%)</w:t>
      </w:r>
      <w:r w:rsidR="0081077E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, воспитывающихся в неполных и малообеспеченных семьях. </w:t>
      </w:r>
      <w:proofErr w:type="gramEnd"/>
    </w:p>
    <w:p w:rsidR="0081077E" w:rsidRDefault="0081077E" w:rsidP="004C215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ArialMT" w:hAnsi="Times New Roman" w:cs="Times New Roman"/>
          <w:color w:val="231F20"/>
          <w:sz w:val="24"/>
          <w:szCs w:val="24"/>
        </w:rPr>
      </w:pPr>
      <w:r>
        <w:rPr>
          <w:rFonts w:ascii="Times New Roman" w:eastAsia="ArialMT" w:hAnsi="Times New Roman" w:cs="Times New Roman"/>
          <w:color w:val="231F20"/>
          <w:sz w:val="24"/>
          <w:szCs w:val="24"/>
        </w:rPr>
        <w:t>Кроме этого, большинство родителей имеют среднее и средне-профессиональное образование. Доля родителей, имеющих высшее образование, составляет около 10%.</w:t>
      </w:r>
    </w:p>
    <w:p w:rsidR="0081077E" w:rsidRDefault="0081077E" w:rsidP="0081077E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ArialMT" w:hAnsi="Times New Roman" w:cs="Times New Roman"/>
          <w:color w:val="231F20"/>
          <w:sz w:val="24"/>
          <w:szCs w:val="24"/>
        </w:rPr>
      </w:pPr>
      <w:r>
        <w:rPr>
          <w:rFonts w:ascii="Times New Roman" w:eastAsia="ArialMT" w:hAnsi="Times New Roman" w:cs="Times New Roman"/>
          <w:color w:val="231F20"/>
          <w:sz w:val="24"/>
          <w:szCs w:val="24"/>
        </w:rPr>
        <w:t>Уровень благосостояния, образования, профессионального статуса, семейных культурных ценностей, находится на достаточно низком уровне.</w:t>
      </w:r>
      <w:bookmarkStart w:id="1" w:name="bookmark7"/>
    </w:p>
    <w:p w:rsidR="0081077E" w:rsidRDefault="0081077E" w:rsidP="0081077E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ArialMT" w:hAnsi="Times New Roman" w:cs="Times New Roman"/>
          <w:color w:val="231F20"/>
          <w:sz w:val="24"/>
          <w:szCs w:val="24"/>
        </w:rPr>
      </w:pPr>
    </w:p>
    <w:p w:rsidR="0081077E" w:rsidRDefault="0081077E" w:rsidP="00867DC6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1077E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Содержание и качество подготовки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обучающихся</w:t>
      </w:r>
      <w:proofErr w:type="gramEnd"/>
      <w:r w:rsidR="00867DC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за 2020 год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:</w:t>
      </w:r>
    </w:p>
    <w:p w:rsidR="00867DC6" w:rsidRPr="0081077E" w:rsidRDefault="00867DC6" w:rsidP="0081077E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ArialMT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1. Начальное общее образование </w:t>
      </w:r>
    </w:p>
    <w:p w:rsidR="0048380C" w:rsidRDefault="0048380C" w:rsidP="00FA4F3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93"/>
        <w:gridCol w:w="850"/>
        <w:gridCol w:w="1134"/>
        <w:gridCol w:w="1276"/>
        <w:gridCol w:w="1417"/>
        <w:gridCol w:w="1985"/>
        <w:gridCol w:w="1843"/>
      </w:tblGrid>
      <w:tr w:rsidR="00867DC6" w:rsidRPr="008E284F" w:rsidTr="00867DC6">
        <w:trPr>
          <w:trHeight w:val="355"/>
        </w:trPr>
        <w:tc>
          <w:tcPr>
            <w:tcW w:w="1134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93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Кол-во</w:t>
            </w:r>
          </w:p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850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1134" w:type="dxa"/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«5 и 4»</w:t>
            </w:r>
          </w:p>
        </w:tc>
        <w:tc>
          <w:tcPr>
            <w:tcW w:w="1276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 xml:space="preserve">% </w:t>
            </w:r>
          </w:p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7DC6">
              <w:rPr>
                <w:rFonts w:ascii="Times New Roman" w:hAnsi="Times New Roman" w:cs="Times New Roman"/>
              </w:rPr>
              <w:t>успевае</w:t>
            </w:r>
            <w:proofErr w:type="spellEnd"/>
            <w:r w:rsidRPr="00867DC6">
              <w:rPr>
                <w:rFonts w:ascii="Times New Roman" w:hAnsi="Times New Roman" w:cs="Times New Roman"/>
              </w:rPr>
              <w:t>-</w:t>
            </w:r>
          </w:p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417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985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67DC6">
              <w:rPr>
                <w:rFonts w:ascii="Times New Roman" w:hAnsi="Times New Roman" w:cs="Times New Roman"/>
              </w:rPr>
              <w:t>Переведены</w:t>
            </w:r>
            <w:proofErr w:type="gramEnd"/>
            <w:r w:rsidRPr="00867DC6">
              <w:rPr>
                <w:rFonts w:ascii="Times New Roman" w:hAnsi="Times New Roman" w:cs="Times New Roman"/>
              </w:rPr>
              <w:t xml:space="preserve"> в следующий класс условно </w:t>
            </w:r>
          </w:p>
        </w:tc>
        <w:tc>
          <w:tcPr>
            <w:tcW w:w="1843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На повторный курс обучения</w:t>
            </w:r>
          </w:p>
        </w:tc>
      </w:tr>
      <w:tr w:rsidR="00867DC6" w:rsidRPr="008E284F" w:rsidTr="00867DC6">
        <w:trPr>
          <w:trHeight w:val="355"/>
        </w:trPr>
        <w:tc>
          <w:tcPr>
            <w:tcW w:w="1134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993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867DC6" w:rsidRPr="00867DC6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67DC6" w:rsidRPr="00867DC6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-</w:t>
            </w:r>
          </w:p>
        </w:tc>
      </w:tr>
      <w:tr w:rsidR="00867DC6" w:rsidRPr="008E284F" w:rsidTr="00867DC6">
        <w:trPr>
          <w:trHeight w:val="357"/>
        </w:trPr>
        <w:tc>
          <w:tcPr>
            <w:tcW w:w="1134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993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867DC6" w:rsidRPr="00867DC6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67DC6" w:rsidRPr="00867DC6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867DC6" w:rsidRPr="00867DC6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985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-</w:t>
            </w:r>
          </w:p>
        </w:tc>
      </w:tr>
      <w:tr w:rsidR="00867DC6" w:rsidRPr="008E284F" w:rsidTr="00867DC6">
        <w:trPr>
          <w:trHeight w:val="355"/>
        </w:trPr>
        <w:tc>
          <w:tcPr>
            <w:tcW w:w="1134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3класс</w:t>
            </w:r>
          </w:p>
        </w:tc>
        <w:tc>
          <w:tcPr>
            <w:tcW w:w="993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</w:tcPr>
          <w:p w:rsidR="00867DC6" w:rsidRPr="00867DC6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67DC6" w:rsidRPr="00867DC6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67DC6" w:rsidRPr="00867DC6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1417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985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-</w:t>
            </w:r>
          </w:p>
        </w:tc>
      </w:tr>
      <w:tr w:rsidR="00867DC6" w:rsidRPr="008E284F" w:rsidTr="00867DC6">
        <w:trPr>
          <w:trHeight w:val="355"/>
        </w:trPr>
        <w:tc>
          <w:tcPr>
            <w:tcW w:w="1134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 xml:space="preserve">4класс </w:t>
            </w:r>
          </w:p>
        </w:tc>
        <w:tc>
          <w:tcPr>
            <w:tcW w:w="993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867DC6" w:rsidRPr="00867DC6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67DC6" w:rsidRPr="00867DC6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867DC6" w:rsidRPr="00867DC6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417" w:type="dxa"/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 xml:space="preserve">     30,0</w:t>
            </w:r>
          </w:p>
        </w:tc>
        <w:tc>
          <w:tcPr>
            <w:tcW w:w="1985" w:type="dxa"/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 xml:space="preserve">             -</w:t>
            </w:r>
          </w:p>
        </w:tc>
        <w:tc>
          <w:tcPr>
            <w:tcW w:w="1843" w:type="dxa"/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 xml:space="preserve">           1</w:t>
            </w:r>
          </w:p>
        </w:tc>
      </w:tr>
    </w:tbl>
    <w:p w:rsidR="0048380C" w:rsidRDefault="0048380C" w:rsidP="00FA4F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7DC6" w:rsidRPr="00867DC6" w:rsidRDefault="00867DC6" w:rsidP="00867DC6">
      <w:pPr>
        <w:jc w:val="both"/>
        <w:rPr>
          <w:rFonts w:ascii="Times New Roman" w:hAnsi="Times New Roman" w:cs="Times New Roman"/>
        </w:rPr>
      </w:pPr>
      <w:r w:rsidRPr="00867DC6">
        <w:rPr>
          <w:rFonts w:ascii="Times New Roman" w:hAnsi="Times New Roman" w:cs="Times New Roman"/>
        </w:rPr>
        <w:t>Сравнительные итоги учебной деятельности начальных классов:</w:t>
      </w:r>
    </w:p>
    <w:p w:rsidR="00867DC6" w:rsidRPr="00867DC6" w:rsidRDefault="00867DC6" w:rsidP="00867DC6">
      <w:pPr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-1026" w:type="dxa"/>
        <w:tblLook w:val="04A0" w:firstRow="1" w:lastRow="0" w:firstColumn="1" w:lastColumn="0" w:noHBand="0" w:noVBand="1"/>
      </w:tblPr>
      <w:tblGrid>
        <w:gridCol w:w="1418"/>
        <w:gridCol w:w="1375"/>
        <w:gridCol w:w="1317"/>
        <w:gridCol w:w="1227"/>
        <w:gridCol w:w="1552"/>
        <w:gridCol w:w="1120"/>
        <w:gridCol w:w="1269"/>
        <w:gridCol w:w="1318"/>
      </w:tblGrid>
      <w:tr w:rsidR="00867DC6" w:rsidRPr="00867DC6" w:rsidTr="00867DC6">
        <w:tc>
          <w:tcPr>
            <w:tcW w:w="1418" w:type="dxa"/>
          </w:tcPr>
          <w:p w:rsidR="00867DC6" w:rsidRPr="00867DC6" w:rsidRDefault="00867DC6" w:rsidP="00867DC6">
            <w:pPr>
              <w:jc w:val="both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Учебный</w:t>
            </w:r>
          </w:p>
          <w:p w:rsidR="00867DC6" w:rsidRPr="00867DC6" w:rsidRDefault="00867DC6" w:rsidP="00867DC6">
            <w:pPr>
              <w:jc w:val="both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75" w:type="dxa"/>
          </w:tcPr>
          <w:p w:rsidR="00867DC6" w:rsidRPr="00867DC6" w:rsidRDefault="00867DC6" w:rsidP="00867DC6">
            <w:pPr>
              <w:jc w:val="both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Кол-во учащихся на конец  года</w:t>
            </w:r>
          </w:p>
        </w:tc>
        <w:tc>
          <w:tcPr>
            <w:tcW w:w="1317" w:type="dxa"/>
          </w:tcPr>
          <w:p w:rsidR="00867DC6" w:rsidRPr="00867DC6" w:rsidRDefault="00867DC6" w:rsidP="00867DC6">
            <w:pPr>
              <w:jc w:val="both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 xml:space="preserve">Кол-во отличников </w:t>
            </w:r>
          </w:p>
        </w:tc>
        <w:tc>
          <w:tcPr>
            <w:tcW w:w="1227" w:type="dxa"/>
          </w:tcPr>
          <w:p w:rsidR="00867DC6" w:rsidRPr="00867DC6" w:rsidRDefault="00867DC6" w:rsidP="00867DC6">
            <w:pPr>
              <w:jc w:val="both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 xml:space="preserve">  Кол-во ударников</w:t>
            </w:r>
          </w:p>
        </w:tc>
        <w:tc>
          <w:tcPr>
            <w:tcW w:w="1552" w:type="dxa"/>
          </w:tcPr>
          <w:p w:rsidR="00867DC6" w:rsidRPr="00867DC6" w:rsidRDefault="00867DC6" w:rsidP="00867DC6">
            <w:pPr>
              <w:jc w:val="both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 xml:space="preserve">Успеваемость </w:t>
            </w:r>
          </w:p>
          <w:p w:rsidR="00867DC6" w:rsidRPr="00867DC6" w:rsidRDefault="00867DC6" w:rsidP="00867DC6">
            <w:pPr>
              <w:jc w:val="both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0" w:type="dxa"/>
          </w:tcPr>
          <w:p w:rsidR="00867DC6" w:rsidRPr="00867DC6" w:rsidRDefault="00867DC6" w:rsidP="00867DC6">
            <w:pPr>
              <w:jc w:val="both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 xml:space="preserve">Качество </w:t>
            </w:r>
          </w:p>
          <w:p w:rsidR="00867DC6" w:rsidRPr="00867DC6" w:rsidRDefault="00867DC6" w:rsidP="00867DC6">
            <w:pPr>
              <w:jc w:val="both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9" w:type="dxa"/>
          </w:tcPr>
          <w:p w:rsidR="00867DC6" w:rsidRPr="00867DC6" w:rsidRDefault="00867DC6" w:rsidP="00867DC6">
            <w:pPr>
              <w:jc w:val="both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Оставлено на повторный курс обучения</w:t>
            </w:r>
          </w:p>
        </w:tc>
        <w:tc>
          <w:tcPr>
            <w:tcW w:w="1318" w:type="dxa"/>
          </w:tcPr>
          <w:p w:rsidR="00867DC6" w:rsidRPr="00867DC6" w:rsidRDefault="00867DC6" w:rsidP="00867DC6">
            <w:pPr>
              <w:jc w:val="both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 xml:space="preserve">Пропущено уроков по болезни </w:t>
            </w:r>
          </w:p>
          <w:p w:rsidR="00867DC6" w:rsidRPr="00867DC6" w:rsidRDefault="00867DC6" w:rsidP="00867DC6">
            <w:pPr>
              <w:jc w:val="both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%</w:t>
            </w:r>
          </w:p>
        </w:tc>
      </w:tr>
      <w:tr w:rsidR="00867DC6" w:rsidRPr="00867DC6" w:rsidTr="00867DC6">
        <w:tc>
          <w:tcPr>
            <w:tcW w:w="1418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1375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317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7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2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93,8</w:t>
            </w:r>
          </w:p>
        </w:tc>
        <w:tc>
          <w:tcPr>
            <w:tcW w:w="1120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269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8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79,3</w:t>
            </w:r>
          </w:p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DC6" w:rsidRPr="00867DC6" w:rsidTr="00867DC6">
        <w:tc>
          <w:tcPr>
            <w:tcW w:w="1418" w:type="dxa"/>
          </w:tcPr>
          <w:p w:rsidR="00867DC6" w:rsidRPr="00867DC6" w:rsidRDefault="00867DC6" w:rsidP="00867DC6">
            <w:pPr>
              <w:jc w:val="both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375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317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7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2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120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269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 xml:space="preserve">1(в 4 </w:t>
            </w:r>
            <w:proofErr w:type="spellStart"/>
            <w:r w:rsidRPr="00867DC6">
              <w:rPr>
                <w:rFonts w:ascii="Times New Roman" w:hAnsi="Times New Roman" w:cs="Times New Roman"/>
              </w:rPr>
              <w:t>кл</w:t>
            </w:r>
            <w:proofErr w:type="spellEnd"/>
            <w:r w:rsidRPr="00867D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8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68</w:t>
            </w:r>
          </w:p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DC6" w:rsidRPr="00867DC6" w:rsidTr="00867DC6">
        <w:tc>
          <w:tcPr>
            <w:tcW w:w="1418" w:type="dxa"/>
          </w:tcPr>
          <w:p w:rsidR="00867DC6" w:rsidRPr="00867DC6" w:rsidRDefault="00867DC6" w:rsidP="00867DC6">
            <w:pPr>
              <w:jc w:val="both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375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17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7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2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1120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269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 xml:space="preserve">1(в 4 </w:t>
            </w:r>
            <w:proofErr w:type="spellStart"/>
            <w:r w:rsidRPr="00867DC6">
              <w:rPr>
                <w:rFonts w:ascii="Times New Roman" w:hAnsi="Times New Roman" w:cs="Times New Roman"/>
              </w:rPr>
              <w:t>кл</w:t>
            </w:r>
            <w:proofErr w:type="spellEnd"/>
            <w:r w:rsidRPr="00867D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8" w:type="dxa"/>
          </w:tcPr>
          <w:p w:rsid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81,6</w:t>
            </w:r>
          </w:p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7DC6" w:rsidRPr="008E284F" w:rsidRDefault="00867DC6" w:rsidP="00867DC6">
      <w:pPr>
        <w:rPr>
          <w:i/>
          <w:sz w:val="28"/>
          <w:szCs w:val="28"/>
        </w:rPr>
      </w:pPr>
    </w:p>
    <w:p w:rsidR="00867DC6" w:rsidRPr="00867DC6" w:rsidRDefault="00867DC6" w:rsidP="00867DC6">
      <w:pPr>
        <w:jc w:val="both"/>
        <w:rPr>
          <w:rFonts w:ascii="Times New Roman" w:hAnsi="Times New Roman" w:cs="Times New Roman"/>
        </w:rPr>
      </w:pPr>
      <w:r w:rsidRPr="00867DC6">
        <w:rPr>
          <w:rFonts w:ascii="Times New Roman" w:hAnsi="Times New Roman" w:cs="Times New Roman"/>
        </w:rPr>
        <w:t>2. Основное общее образование</w:t>
      </w: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93"/>
        <w:gridCol w:w="851"/>
        <w:gridCol w:w="850"/>
        <w:gridCol w:w="1559"/>
        <w:gridCol w:w="1134"/>
        <w:gridCol w:w="2127"/>
        <w:gridCol w:w="2268"/>
      </w:tblGrid>
      <w:tr w:rsidR="00867DC6" w:rsidRPr="008E284F" w:rsidTr="00867DC6">
        <w:trPr>
          <w:trHeight w:val="355"/>
        </w:trPr>
        <w:tc>
          <w:tcPr>
            <w:tcW w:w="992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lastRenderedPageBreak/>
              <w:t>Класс</w:t>
            </w:r>
          </w:p>
        </w:tc>
        <w:tc>
          <w:tcPr>
            <w:tcW w:w="993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Кол-во</w:t>
            </w:r>
          </w:p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851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50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559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46152A">
              <w:rPr>
                <w:rFonts w:ascii="Times New Roman" w:hAnsi="Times New Roman" w:cs="Times New Roman"/>
              </w:rPr>
              <w:t>успевае</w:t>
            </w:r>
            <w:proofErr w:type="spellEnd"/>
            <w:r w:rsidRPr="0046152A">
              <w:rPr>
                <w:rFonts w:ascii="Times New Roman" w:hAnsi="Times New Roman" w:cs="Times New Roman"/>
              </w:rPr>
              <w:t>-</w:t>
            </w:r>
          </w:p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2127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6152A">
              <w:rPr>
                <w:rFonts w:ascii="Times New Roman" w:hAnsi="Times New Roman" w:cs="Times New Roman"/>
              </w:rPr>
              <w:t>Переведены</w:t>
            </w:r>
            <w:proofErr w:type="gramEnd"/>
            <w:r w:rsidRPr="0046152A">
              <w:rPr>
                <w:rFonts w:ascii="Times New Roman" w:hAnsi="Times New Roman" w:cs="Times New Roman"/>
              </w:rPr>
              <w:t xml:space="preserve"> в следующий класс условно</w:t>
            </w:r>
          </w:p>
        </w:tc>
        <w:tc>
          <w:tcPr>
            <w:tcW w:w="2268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На повторный курс обучения</w:t>
            </w:r>
          </w:p>
        </w:tc>
      </w:tr>
      <w:tr w:rsidR="00867DC6" w:rsidRPr="008E284F" w:rsidTr="00867DC6">
        <w:trPr>
          <w:trHeight w:val="430"/>
        </w:trPr>
        <w:tc>
          <w:tcPr>
            <w:tcW w:w="992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5класс</w:t>
            </w:r>
          </w:p>
        </w:tc>
        <w:tc>
          <w:tcPr>
            <w:tcW w:w="993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</w:tcPr>
          <w:p w:rsidR="00867DC6" w:rsidRPr="0046152A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867DC6" w:rsidRPr="0046152A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1134" w:type="dxa"/>
          </w:tcPr>
          <w:p w:rsidR="00867DC6" w:rsidRPr="0046152A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2127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-</w:t>
            </w:r>
          </w:p>
        </w:tc>
      </w:tr>
      <w:tr w:rsidR="00867DC6" w:rsidRPr="008E284F" w:rsidTr="00867DC6">
        <w:trPr>
          <w:trHeight w:val="355"/>
        </w:trPr>
        <w:tc>
          <w:tcPr>
            <w:tcW w:w="992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993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</w:tcPr>
          <w:p w:rsidR="00867DC6" w:rsidRPr="0046152A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867DC6" w:rsidRPr="0046152A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1134" w:type="dxa"/>
          </w:tcPr>
          <w:p w:rsidR="00867DC6" w:rsidRPr="0046152A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2127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-</w:t>
            </w:r>
          </w:p>
        </w:tc>
      </w:tr>
      <w:tr w:rsidR="00867DC6" w:rsidRPr="008E284F" w:rsidTr="00867DC6">
        <w:trPr>
          <w:trHeight w:val="355"/>
        </w:trPr>
        <w:tc>
          <w:tcPr>
            <w:tcW w:w="992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993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</w:tcPr>
          <w:p w:rsidR="00867DC6" w:rsidRPr="0046152A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867DC6" w:rsidRPr="0046152A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1134" w:type="dxa"/>
          </w:tcPr>
          <w:p w:rsidR="00867DC6" w:rsidRPr="0046152A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2127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-</w:t>
            </w:r>
          </w:p>
        </w:tc>
      </w:tr>
      <w:tr w:rsidR="00867DC6" w:rsidRPr="008E284F" w:rsidTr="00867DC6">
        <w:trPr>
          <w:trHeight w:val="355"/>
        </w:trPr>
        <w:tc>
          <w:tcPr>
            <w:tcW w:w="992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993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867DC6" w:rsidRPr="0046152A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867DC6" w:rsidRPr="0046152A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867DC6" w:rsidRPr="0046152A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2127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-</w:t>
            </w:r>
          </w:p>
        </w:tc>
      </w:tr>
      <w:tr w:rsidR="00867DC6" w:rsidRPr="008E284F" w:rsidTr="00867DC6">
        <w:trPr>
          <w:trHeight w:val="355"/>
        </w:trPr>
        <w:tc>
          <w:tcPr>
            <w:tcW w:w="992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 xml:space="preserve">9 класс </w:t>
            </w:r>
          </w:p>
        </w:tc>
        <w:tc>
          <w:tcPr>
            <w:tcW w:w="993" w:type="dxa"/>
          </w:tcPr>
          <w:p w:rsidR="00867DC6" w:rsidRPr="0046152A" w:rsidRDefault="00867DC6" w:rsidP="00867DC6">
            <w:pPr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 xml:space="preserve">    18</w:t>
            </w:r>
          </w:p>
        </w:tc>
        <w:tc>
          <w:tcPr>
            <w:tcW w:w="851" w:type="dxa"/>
          </w:tcPr>
          <w:p w:rsidR="00867DC6" w:rsidRPr="0046152A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867DC6" w:rsidRPr="0046152A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867DC6" w:rsidRPr="0046152A" w:rsidRDefault="00867DC6" w:rsidP="00867DC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2127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-</w:t>
            </w:r>
          </w:p>
        </w:tc>
      </w:tr>
    </w:tbl>
    <w:p w:rsidR="00867DC6" w:rsidRPr="008E284F" w:rsidRDefault="00867DC6" w:rsidP="00867DC6"/>
    <w:p w:rsidR="00867DC6" w:rsidRPr="00867DC6" w:rsidRDefault="00867DC6" w:rsidP="00867DC6">
      <w:pPr>
        <w:rPr>
          <w:rFonts w:ascii="Times New Roman" w:hAnsi="Times New Roman" w:cs="Times New Roman"/>
        </w:rPr>
      </w:pPr>
      <w:r w:rsidRPr="00867DC6">
        <w:rPr>
          <w:rFonts w:ascii="Times New Roman" w:hAnsi="Times New Roman" w:cs="Times New Roman"/>
        </w:rPr>
        <w:t>Сравнительные итоги учебной деятельности:</w:t>
      </w:r>
    </w:p>
    <w:p w:rsidR="00867DC6" w:rsidRPr="008E284F" w:rsidRDefault="00867DC6" w:rsidP="00867DC6"/>
    <w:tbl>
      <w:tblPr>
        <w:tblStyle w:val="aa"/>
        <w:tblW w:w="0" w:type="auto"/>
        <w:tblInd w:w="-1026" w:type="dxa"/>
        <w:tblLook w:val="04A0" w:firstRow="1" w:lastRow="0" w:firstColumn="1" w:lastColumn="0" w:noHBand="0" w:noVBand="1"/>
      </w:tblPr>
      <w:tblGrid>
        <w:gridCol w:w="1463"/>
        <w:gridCol w:w="1219"/>
        <w:gridCol w:w="1317"/>
        <w:gridCol w:w="1224"/>
        <w:gridCol w:w="1547"/>
        <w:gridCol w:w="1110"/>
        <w:gridCol w:w="1399"/>
        <w:gridCol w:w="1318"/>
      </w:tblGrid>
      <w:tr w:rsidR="00867DC6" w:rsidRPr="008E284F" w:rsidTr="00867DC6">
        <w:tc>
          <w:tcPr>
            <w:tcW w:w="1464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219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Кол-во учащихся на конец  года</w:t>
            </w:r>
          </w:p>
        </w:tc>
        <w:tc>
          <w:tcPr>
            <w:tcW w:w="1317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Кол-во отличников</w:t>
            </w:r>
          </w:p>
        </w:tc>
        <w:tc>
          <w:tcPr>
            <w:tcW w:w="1224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Кол-во ударников</w:t>
            </w:r>
          </w:p>
        </w:tc>
        <w:tc>
          <w:tcPr>
            <w:tcW w:w="1547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Успеваемость</w:t>
            </w:r>
          </w:p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10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Качество</w:t>
            </w:r>
          </w:p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99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Оставлено на повторный курс обучения, переведено условно</w:t>
            </w:r>
          </w:p>
        </w:tc>
        <w:tc>
          <w:tcPr>
            <w:tcW w:w="1317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Пропущено уроков по болезни + уважит.</w:t>
            </w:r>
          </w:p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причины</w:t>
            </w:r>
          </w:p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%</w:t>
            </w:r>
          </w:p>
        </w:tc>
      </w:tr>
      <w:tr w:rsidR="00867DC6" w:rsidRPr="008E284F" w:rsidTr="00867DC6">
        <w:tc>
          <w:tcPr>
            <w:tcW w:w="1464" w:type="dxa"/>
          </w:tcPr>
          <w:p w:rsidR="00867DC6" w:rsidRPr="0046152A" w:rsidRDefault="00867DC6" w:rsidP="00867DC6">
            <w:pPr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219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317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4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47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10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399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2(5 класс)+ 1 переведен условно</w:t>
            </w:r>
          </w:p>
        </w:tc>
        <w:tc>
          <w:tcPr>
            <w:tcW w:w="1317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55,8% + 32,1%</w:t>
            </w:r>
          </w:p>
        </w:tc>
      </w:tr>
      <w:tr w:rsidR="00867DC6" w:rsidRPr="008E284F" w:rsidTr="00867DC6">
        <w:tc>
          <w:tcPr>
            <w:tcW w:w="1464" w:type="dxa"/>
          </w:tcPr>
          <w:p w:rsidR="00867DC6" w:rsidRPr="0046152A" w:rsidRDefault="00867DC6" w:rsidP="00867DC6">
            <w:pPr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219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317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4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47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110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399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 xml:space="preserve">3-переведены условно </w:t>
            </w:r>
          </w:p>
        </w:tc>
        <w:tc>
          <w:tcPr>
            <w:tcW w:w="1317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63,1% +</w:t>
            </w:r>
          </w:p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14,6%</w:t>
            </w:r>
          </w:p>
        </w:tc>
      </w:tr>
    </w:tbl>
    <w:p w:rsidR="0048380C" w:rsidRPr="0048380C" w:rsidRDefault="0048380C" w:rsidP="00FA4F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7DC6" w:rsidRPr="00867DC6" w:rsidRDefault="00867DC6" w:rsidP="00867D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7DC6">
        <w:rPr>
          <w:rFonts w:ascii="Times New Roman" w:hAnsi="Times New Roman" w:cs="Times New Roman"/>
          <w:sz w:val="24"/>
          <w:szCs w:val="24"/>
        </w:rPr>
        <w:t>3. Среднее общее образование</w:t>
      </w:r>
    </w:p>
    <w:p w:rsidR="00867DC6" w:rsidRPr="00867DC6" w:rsidRDefault="00867DC6" w:rsidP="00867DC6">
      <w:pPr>
        <w:ind w:left="360"/>
        <w:jc w:val="both"/>
        <w:rPr>
          <w:rFonts w:ascii="Times New Roman" w:hAnsi="Times New Roman" w:cs="Times New Roman"/>
        </w:rPr>
      </w:pPr>
      <w:r w:rsidRPr="00867DC6">
        <w:rPr>
          <w:rFonts w:ascii="Times New Roman" w:hAnsi="Times New Roman" w:cs="Times New Roman"/>
        </w:rPr>
        <w:t xml:space="preserve">В 10 классе -2 учащихся, в  11 классе- 7 учащихся. Успевают все 9 учащихся.   </w:t>
      </w:r>
    </w:p>
    <w:p w:rsidR="00867DC6" w:rsidRPr="00867DC6" w:rsidRDefault="00867DC6" w:rsidP="00867DC6">
      <w:pPr>
        <w:ind w:left="360"/>
        <w:jc w:val="both"/>
        <w:rPr>
          <w:rFonts w:ascii="Times New Roman" w:hAnsi="Times New Roman" w:cs="Times New Roman"/>
        </w:rPr>
      </w:pPr>
      <w:proofErr w:type="gramStart"/>
      <w:r w:rsidRPr="00867DC6">
        <w:rPr>
          <w:rFonts w:ascii="Times New Roman" w:hAnsi="Times New Roman" w:cs="Times New Roman"/>
        </w:rPr>
        <w:t xml:space="preserve">Отличников – 2 (1 ученица в 10 классе и 1 ученица в 11 классе),  на «4 и 5» - 2 человека (успеваемость 100 %, качество 44,4 % (в 2019 году - 46,1 %). </w:t>
      </w:r>
      <w:proofErr w:type="gramEnd"/>
    </w:p>
    <w:p w:rsidR="00756A3C" w:rsidRDefault="00756A3C" w:rsidP="00FA4F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67DC6" w:rsidRPr="00867DC6" w:rsidRDefault="00867DC6" w:rsidP="00867DC6">
      <w:pPr>
        <w:rPr>
          <w:rFonts w:ascii="Times New Roman" w:hAnsi="Times New Roman" w:cs="Times New Roman"/>
          <w:sz w:val="24"/>
          <w:szCs w:val="24"/>
        </w:rPr>
      </w:pPr>
      <w:r w:rsidRPr="00867DC6">
        <w:rPr>
          <w:rFonts w:ascii="Times New Roman" w:hAnsi="Times New Roman" w:cs="Times New Roman"/>
          <w:sz w:val="24"/>
          <w:szCs w:val="24"/>
        </w:rPr>
        <w:t>Сравнительные итоги учебной деятельности за  последние годы.</w:t>
      </w:r>
    </w:p>
    <w:p w:rsidR="00867DC6" w:rsidRPr="008E284F" w:rsidRDefault="00867DC6" w:rsidP="00867DC6">
      <w:pPr>
        <w:rPr>
          <w:i/>
          <w:sz w:val="28"/>
          <w:szCs w:val="28"/>
        </w:rPr>
      </w:pPr>
    </w:p>
    <w:tbl>
      <w:tblPr>
        <w:tblStyle w:val="aa"/>
        <w:tblW w:w="0" w:type="auto"/>
        <w:tblInd w:w="-1026" w:type="dxa"/>
        <w:tblLook w:val="04A0" w:firstRow="1" w:lastRow="0" w:firstColumn="1" w:lastColumn="0" w:noHBand="0" w:noVBand="1"/>
      </w:tblPr>
      <w:tblGrid>
        <w:gridCol w:w="1985"/>
        <w:gridCol w:w="2869"/>
        <w:gridCol w:w="1914"/>
        <w:gridCol w:w="1914"/>
        <w:gridCol w:w="1914"/>
      </w:tblGrid>
      <w:tr w:rsidR="00867DC6" w:rsidRPr="008E284F" w:rsidTr="00867DC6">
        <w:tc>
          <w:tcPr>
            <w:tcW w:w="1985" w:type="dxa"/>
          </w:tcPr>
          <w:p w:rsidR="00867DC6" w:rsidRPr="0046152A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2A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2869" w:type="dxa"/>
          </w:tcPr>
          <w:p w:rsidR="00867DC6" w:rsidRPr="0046152A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2A">
              <w:rPr>
                <w:rFonts w:ascii="Times New Roman" w:hAnsi="Times New Roman" w:cs="Times New Roman"/>
              </w:rPr>
              <w:t>Учащихся на конец учебного года</w:t>
            </w:r>
          </w:p>
        </w:tc>
        <w:tc>
          <w:tcPr>
            <w:tcW w:w="1914" w:type="dxa"/>
          </w:tcPr>
          <w:p w:rsidR="00867DC6" w:rsidRPr="0046152A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2A">
              <w:rPr>
                <w:rFonts w:ascii="Times New Roman" w:hAnsi="Times New Roman" w:cs="Times New Roman"/>
              </w:rPr>
              <w:t>Успеваемость</w:t>
            </w:r>
          </w:p>
        </w:tc>
        <w:tc>
          <w:tcPr>
            <w:tcW w:w="1914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Качество</w:t>
            </w:r>
          </w:p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«5»</w:t>
            </w:r>
          </w:p>
          <w:p w:rsidR="00867DC6" w:rsidRPr="0046152A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2A">
              <w:rPr>
                <w:rFonts w:ascii="Times New Roman" w:hAnsi="Times New Roman" w:cs="Times New Roman"/>
              </w:rPr>
              <w:t xml:space="preserve">         «4 и 5»</w:t>
            </w:r>
          </w:p>
        </w:tc>
        <w:tc>
          <w:tcPr>
            <w:tcW w:w="1914" w:type="dxa"/>
          </w:tcPr>
          <w:p w:rsidR="00867DC6" w:rsidRPr="0046152A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2A">
              <w:rPr>
                <w:rFonts w:ascii="Times New Roman" w:hAnsi="Times New Roman" w:cs="Times New Roman"/>
              </w:rPr>
              <w:t>На повторный курс обучения, переведены условно</w:t>
            </w:r>
          </w:p>
        </w:tc>
      </w:tr>
      <w:tr w:rsidR="00867DC6" w:rsidRPr="008E284F" w:rsidTr="00867DC6">
        <w:tc>
          <w:tcPr>
            <w:tcW w:w="1985" w:type="dxa"/>
          </w:tcPr>
          <w:p w:rsidR="00867DC6" w:rsidRPr="0046152A" w:rsidRDefault="00867DC6" w:rsidP="00867DC6">
            <w:pPr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2017-2018</w:t>
            </w:r>
          </w:p>
          <w:p w:rsidR="00867DC6" w:rsidRPr="0046152A" w:rsidRDefault="00867DC6" w:rsidP="00867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867DC6" w:rsidRPr="0046152A" w:rsidRDefault="00867DC6" w:rsidP="00867DC6">
            <w:pPr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914" w:type="dxa"/>
          </w:tcPr>
          <w:p w:rsidR="00867DC6" w:rsidRPr="0046152A" w:rsidRDefault="00867DC6" w:rsidP="00867DC6">
            <w:pPr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914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44,4</w:t>
            </w:r>
          </w:p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10</w:t>
            </w:r>
          </w:p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14" w:type="dxa"/>
          </w:tcPr>
          <w:p w:rsidR="00867DC6" w:rsidRPr="0046152A" w:rsidRDefault="00961F30" w:rsidP="00867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-</w:t>
            </w:r>
          </w:p>
        </w:tc>
      </w:tr>
      <w:tr w:rsidR="00867DC6" w:rsidRPr="008E284F" w:rsidTr="00867DC6">
        <w:tc>
          <w:tcPr>
            <w:tcW w:w="1985" w:type="dxa"/>
          </w:tcPr>
          <w:p w:rsidR="00867DC6" w:rsidRPr="0046152A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2A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869" w:type="dxa"/>
          </w:tcPr>
          <w:p w:rsidR="00867DC6" w:rsidRPr="0046152A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2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914" w:type="dxa"/>
          </w:tcPr>
          <w:p w:rsidR="00867DC6" w:rsidRPr="0046152A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2A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914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2A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2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14" w:type="dxa"/>
          </w:tcPr>
          <w:p w:rsidR="00867DC6" w:rsidRPr="0046152A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2A">
              <w:rPr>
                <w:rFonts w:ascii="Times New Roman" w:hAnsi="Times New Roman" w:cs="Times New Roman"/>
                <w:sz w:val="24"/>
                <w:szCs w:val="24"/>
              </w:rPr>
              <w:t xml:space="preserve">3 чел (на повторное обучение), 1 чел (6кл)- </w:t>
            </w:r>
            <w:proofErr w:type="gramStart"/>
            <w:r w:rsidRPr="0046152A"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  <w:proofErr w:type="gramEnd"/>
            <w:r w:rsidRPr="0046152A">
              <w:rPr>
                <w:rFonts w:ascii="Times New Roman" w:hAnsi="Times New Roman" w:cs="Times New Roman"/>
                <w:sz w:val="24"/>
                <w:szCs w:val="24"/>
              </w:rPr>
              <w:t xml:space="preserve"> условно.</w:t>
            </w:r>
          </w:p>
        </w:tc>
      </w:tr>
      <w:tr w:rsidR="00867DC6" w:rsidRPr="008E284F" w:rsidTr="00867DC6">
        <w:tc>
          <w:tcPr>
            <w:tcW w:w="1985" w:type="dxa"/>
          </w:tcPr>
          <w:p w:rsidR="00867DC6" w:rsidRPr="0046152A" w:rsidRDefault="00867DC6" w:rsidP="00867DC6">
            <w:pPr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2869" w:type="dxa"/>
          </w:tcPr>
          <w:p w:rsidR="00867DC6" w:rsidRPr="0046152A" w:rsidRDefault="00867DC6" w:rsidP="00867DC6">
            <w:pPr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914" w:type="dxa"/>
          </w:tcPr>
          <w:p w:rsidR="00867DC6" w:rsidRPr="0046152A" w:rsidRDefault="00867DC6" w:rsidP="00867DC6">
            <w:pPr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914" w:type="dxa"/>
          </w:tcPr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38,3</w:t>
            </w:r>
          </w:p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6</w:t>
            </w:r>
          </w:p>
          <w:p w:rsidR="00867DC6" w:rsidRPr="0046152A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14" w:type="dxa"/>
          </w:tcPr>
          <w:p w:rsidR="00867DC6" w:rsidRPr="0046152A" w:rsidRDefault="00867DC6" w:rsidP="00867DC6">
            <w:pPr>
              <w:rPr>
                <w:rFonts w:ascii="Times New Roman" w:hAnsi="Times New Roman" w:cs="Times New Roman"/>
              </w:rPr>
            </w:pPr>
            <w:r w:rsidRPr="0046152A">
              <w:rPr>
                <w:rFonts w:ascii="Times New Roman" w:hAnsi="Times New Roman" w:cs="Times New Roman"/>
                <w:sz w:val="24"/>
                <w:szCs w:val="24"/>
              </w:rPr>
              <w:t xml:space="preserve">4 чел - </w:t>
            </w:r>
            <w:proofErr w:type="gramStart"/>
            <w:r w:rsidRPr="0046152A">
              <w:rPr>
                <w:rFonts w:ascii="Times New Roman" w:hAnsi="Times New Roman" w:cs="Times New Roman"/>
                <w:sz w:val="24"/>
                <w:szCs w:val="24"/>
              </w:rPr>
              <w:t>переведены</w:t>
            </w:r>
            <w:proofErr w:type="gramEnd"/>
            <w:r w:rsidRPr="0046152A">
              <w:rPr>
                <w:rFonts w:ascii="Times New Roman" w:hAnsi="Times New Roman" w:cs="Times New Roman"/>
                <w:sz w:val="24"/>
                <w:szCs w:val="24"/>
              </w:rPr>
              <w:t xml:space="preserve"> условно</w:t>
            </w:r>
          </w:p>
        </w:tc>
      </w:tr>
    </w:tbl>
    <w:p w:rsidR="0081077E" w:rsidRDefault="0081077E" w:rsidP="00FA4F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1077E" w:rsidRPr="00867DC6" w:rsidRDefault="00867DC6" w:rsidP="00FA4F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DC6">
        <w:rPr>
          <w:rFonts w:ascii="Times New Roman" w:hAnsi="Times New Roman" w:cs="Times New Roman"/>
          <w:sz w:val="24"/>
          <w:szCs w:val="24"/>
        </w:rPr>
        <w:t>Результаты итоговой аттестации учащихся 9, 11 классов:</w:t>
      </w:r>
    </w:p>
    <w:p w:rsidR="0081077E" w:rsidRDefault="0081077E" w:rsidP="00FA4F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67DC6" w:rsidRPr="00867DC6" w:rsidRDefault="00867DC6" w:rsidP="00867DC6">
      <w:pPr>
        <w:rPr>
          <w:rFonts w:ascii="Times New Roman" w:hAnsi="Times New Roman" w:cs="Times New Roman"/>
        </w:rPr>
      </w:pPr>
      <w:r w:rsidRPr="00867DC6">
        <w:rPr>
          <w:rFonts w:ascii="Times New Roman" w:hAnsi="Times New Roman" w:cs="Times New Roman"/>
        </w:rPr>
        <w:t>Сравнительные результаты ЕГЭ:</w:t>
      </w:r>
    </w:p>
    <w:p w:rsidR="00867DC6" w:rsidRPr="008E284F" w:rsidRDefault="00867DC6" w:rsidP="00867DC6"/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366"/>
        <w:gridCol w:w="759"/>
        <w:gridCol w:w="827"/>
        <w:gridCol w:w="876"/>
        <w:gridCol w:w="850"/>
        <w:gridCol w:w="1134"/>
        <w:gridCol w:w="1134"/>
        <w:gridCol w:w="993"/>
        <w:gridCol w:w="1134"/>
        <w:gridCol w:w="992"/>
        <w:gridCol w:w="992"/>
      </w:tblGrid>
      <w:tr w:rsidR="00867DC6" w:rsidRPr="008E284F" w:rsidTr="00867DC6">
        <w:trPr>
          <w:trHeight w:val="1425"/>
        </w:trPr>
        <w:tc>
          <w:tcPr>
            <w:tcW w:w="1366" w:type="dxa"/>
            <w:vMerge w:val="restart"/>
            <w:tcBorders>
              <w:tl2br w:val="single" w:sz="4" w:space="0" w:color="auto"/>
            </w:tcBorders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 xml:space="preserve">      Средний                          </w:t>
            </w: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балл </w:t>
            </w: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59" w:type="dxa"/>
            <w:vMerge w:val="restart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703" w:type="dxa"/>
            <w:gridSpan w:val="2"/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Биоло</w:t>
            </w:r>
            <w:proofErr w:type="spellEnd"/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гия</w:t>
            </w:r>
            <w:proofErr w:type="spellEnd"/>
          </w:p>
        </w:tc>
        <w:tc>
          <w:tcPr>
            <w:tcW w:w="1134" w:type="dxa"/>
            <w:vMerge w:val="restart"/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</w:p>
        </w:tc>
        <w:tc>
          <w:tcPr>
            <w:tcW w:w="1134" w:type="dxa"/>
            <w:vMerge w:val="restart"/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3" w:type="dxa"/>
            <w:vMerge w:val="restart"/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vMerge w:val="restart"/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67DC6" w:rsidRPr="00867DC6" w:rsidRDefault="00867DC6" w:rsidP="00867D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  <w:p w:rsidR="00867DC6" w:rsidRPr="00867DC6" w:rsidRDefault="00867DC6" w:rsidP="00867D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C6" w:rsidRPr="008E284F" w:rsidTr="00867DC6">
        <w:trPr>
          <w:trHeight w:val="1606"/>
        </w:trPr>
        <w:tc>
          <w:tcPr>
            <w:tcW w:w="1366" w:type="dxa"/>
            <w:vMerge/>
            <w:tcBorders>
              <w:tl2br w:val="single" w:sz="4" w:space="0" w:color="auto"/>
            </w:tcBorders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Баз.</w:t>
            </w:r>
          </w:p>
        </w:tc>
        <w:tc>
          <w:tcPr>
            <w:tcW w:w="876" w:type="dxa"/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Прф</w:t>
            </w:r>
            <w:proofErr w:type="spellEnd"/>
          </w:p>
        </w:tc>
        <w:tc>
          <w:tcPr>
            <w:tcW w:w="850" w:type="dxa"/>
            <w:vMerge/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C6" w:rsidRPr="008E284F" w:rsidTr="00867DC6">
        <w:trPr>
          <w:trHeight w:val="240"/>
        </w:trPr>
        <w:tc>
          <w:tcPr>
            <w:tcW w:w="1366" w:type="dxa"/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759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83,75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134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C6" w:rsidRPr="008E284F" w:rsidTr="00867DC6">
        <w:trPr>
          <w:trHeight w:val="240"/>
        </w:trPr>
        <w:tc>
          <w:tcPr>
            <w:tcW w:w="1366" w:type="dxa"/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759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45,25</w:t>
            </w:r>
          </w:p>
        </w:tc>
        <w:tc>
          <w:tcPr>
            <w:tcW w:w="850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867DC6" w:rsidRPr="008E284F" w:rsidTr="00867DC6">
        <w:trPr>
          <w:trHeight w:val="240"/>
        </w:trPr>
        <w:tc>
          <w:tcPr>
            <w:tcW w:w="1366" w:type="dxa"/>
          </w:tcPr>
          <w:p w:rsidR="00867DC6" w:rsidRPr="00867DC6" w:rsidRDefault="00867DC6" w:rsidP="00867DC6">
            <w:pPr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2019-2020</w:t>
            </w:r>
          </w:p>
          <w:p w:rsidR="00867DC6" w:rsidRPr="00867DC6" w:rsidRDefault="00867DC6" w:rsidP="00867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50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7DC6" w:rsidRPr="00867DC6" w:rsidRDefault="00867DC6" w:rsidP="00867DC6">
            <w:pPr>
              <w:jc w:val="center"/>
              <w:rPr>
                <w:rFonts w:ascii="Times New Roman" w:hAnsi="Times New Roman" w:cs="Times New Roman"/>
              </w:rPr>
            </w:pPr>
            <w:r w:rsidRPr="00867DC6">
              <w:rPr>
                <w:rFonts w:ascii="Times New Roman" w:hAnsi="Times New Roman" w:cs="Times New Roman"/>
              </w:rPr>
              <w:t>-</w:t>
            </w:r>
          </w:p>
        </w:tc>
      </w:tr>
    </w:tbl>
    <w:p w:rsidR="00867DC6" w:rsidRDefault="00867DC6" w:rsidP="00867DC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01E" w:rsidRDefault="00C6701E" w:rsidP="00C6701E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приведенным  статическим данным можно сделать вывод о  том, что педагогический коллектив старается обеспечить достаточно качественную подготовку и достижение образовательных результатов обучающихся в соответствии с требованиями ФГОС общего образования.</w:t>
      </w:r>
    </w:p>
    <w:p w:rsidR="00867DC6" w:rsidRPr="00C6701E" w:rsidRDefault="00C6701E" w:rsidP="00C6701E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Однако, п</w:t>
      </w:r>
      <w:r w:rsidR="00867DC6" w:rsidRPr="00867DC6">
        <w:rPr>
          <w:rFonts w:ascii="Times New Roman" w:hAnsi="Times New Roman" w:cs="Times New Roman"/>
          <w:sz w:val="24"/>
          <w:szCs w:val="24"/>
        </w:rPr>
        <w:t>о результатам процедур по оценке качества образ</w:t>
      </w:r>
      <w:r>
        <w:rPr>
          <w:rFonts w:ascii="Times New Roman" w:hAnsi="Times New Roman" w:cs="Times New Roman"/>
          <w:sz w:val="24"/>
          <w:szCs w:val="24"/>
        </w:rPr>
        <w:t xml:space="preserve">ования </w:t>
      </w:r>
      <w:r w:rsidR="00867DC6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867DC6">
        <w:rPr>
          <w:rFonts w:ascii="Times New Roman" w:hAnsi="Times New Roman" w:cs="Times New Roman"/>
          <w:sz w:val="24"/>
          <w:szCs w:val="24"/>
        </w:rPr>
        <w:t>Коптеловская</w:t>
      </w:r>
      <w:proofErr w:type="spellEnd"/>
      <w:r w:rsidR="00867DC6">
        <w:rPr>
          <w:rFonts w:ascii="Times New Roman" w:hAnsi="Times New Roman" w:cs="Times New Roman"/>
          <w:sz w:val="24"/>
          <w:szCs w:val="24"/>
        </w:rPr>
        <w:t xml:space="preserve"> </w:t>
      </w:r>
      <w:r w:rsidR="00867DC6" w:rsidRPr="00867DC6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gramStart"/>
      <w:r w:rsidR="00867DC6" w:rsidRPr="00867DC6">
        <w:rPr>
          <w:rFonts w:ascii="Times New Roman" w:hAnsi="Times New Roman" w:cs="Times New Roman"/>
          <w:sz w:val="24"/>
          <w:szCs w:val="24"/>
        </w:rPr>
        <w:t>включена</w:t>
      </w:r>
      <w:proofErr w:type="gramEnd"/>
      <w:r w:rsidR="00867DC6" w:rsidRPr="00867DC6">
        <w:rPr>
          <w:rFonts w:ascii="Times New Roman" w:hAnsi="Times New Roman" w:cs="Times New Roman"/>
          <w:sz w:val="24"/>
          <w:szCs w:val="24"/>
        </w:rPr>
        <w:t xml:space="preserve"> в перечень школ с низкими образовательными результатами,  функционирующих в неблагоприятных социальных условиях. На основе анализа результатов исследований были выделены актуальные</w:t>
      </w:r>
      <w:r w:rsidR="00867DC6">
        <w:rPr>
          <w:rFonts w:ascii="Times New Roman" w:hAnsi="Times New Roman" w:cs="Times New Roman"/>
          <w:sz w:val="24"/>
          <w:szCs w:val="24"/>
        </w:rPr>
        <w:t xml:space="preserve"> для МОУ «</w:t>
      </w:r>
      <w:proofErr w:type="spellStart"/>
      <w:r w:rsidR="00867DC6">
        <w:rPr>
          <w:rFonts w:ascii="Times New Roman" w:hAnsi="Times New Roman" w:cs="Times New Roman"/>
          <w:sz w:val="24"/>
          <w:szCs w:val="24"/>
        </w:rPr>
        <w:t>Коптеловская</w:t>
      </w:r>
      <w:proofErr w:type="spellEnd"/>
      <w:r w:rsidR="00867DC6">
        <w:rPr>
          <w:rFonts w:ascii="Times New Roman" w:hAnsi="Times New Roman" w:cs="Times New Roman"/>
          <w:sz w:val="24"/>
          <w:szCs w:val="24"/>
        </w:rPr>
        <w:t xml:space="preserve"> </w:t>
      </w:r>
      <w:r w:rsidR="00867DC6" w:rsidRPr="00867DC6">
        <w:rPr>
          <w:rFonts w:ascii="Times New Roman" w:hAnsi="Times New Roman" w:cs="Times New Roman"/>
          <w:sz w:val="24"/>
          <w:szCs w:val="24"/>
        </w:rPr>
        <w:t xml:space="preserve"> СОШ» факторы риска, которые показывают устойчивую связь с низкими образовательными результатами обучающихся. Среди </w:t>
      </w:r>
      <w:r w:rsidR="00867DC6">
        <w:rPr>
          <w:rFonts w:ascii="Times New Roman" w:hAnsi="Times New Roman" w:cs="Times New Roman"/>
          <w:sz w:val="24"/>
          <w:szCs w:val="24"/>
        </w:rPr>
        <w:t xml:space="preserve">них </w:t>
      </w:r>
      <w:r w:rsidR="00867DC6" w:rsidRPr="00867DC6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>делили факторы риска с высокой значимостью:</w:t>
      </w:r>
    </w:p>
    <w:p w:rsidR="00867DC6" w:rsidRDefault="00C6701E" w:rsidP="00867DC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67DC6" w:rsidRPr="00867DC6">
        <w:rPr>
          <w:rFonts w:ascii="Times New Roman" w:eastAsia="Calibri" w:hAnsi="Times New Roman" w:cs="Times New Roman"/>
          <w:sz w:val="24"/>
          <w:szCs w:val="24"/>
        </w:rPr>
        <w:t xml:space="preserve">Низкий уровень оснащения школы </w:t>
      </w:r>
    </w:p>
    <w:p w:rsidR="00C6701E" w:rsidRDefault="00C6701E" w:rsidP="00867DC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2.Пониженный уровень школьного благополучия</w:t>
      </w:r>
    </w:p>
    <w:p w:rsidR="00C6701E" w:rsidRDefault="00C6701E" w:rsidP="00867DC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3.Высокая доля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 рисками учебной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неуспешности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7DC6" w:rsidRPr="00C6701E" w:rsidRDefault="00867DC6" w:rsidP="00C6701E">
      <w:pPr>
        <w:pStyle w:val="a3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867DC6">
        <w:rPr>
          <w:rFonts w:ascii="Times New Roman" w:hAnsi="Times New Roman" w:cs="Times New Roman"/>
          <w:sz w:val="24"/>
          <w:szCs w:val="24"/>
        </w:rPr>
        <w:t>В логике реализации концепции в 2021 -2023 годах выделяются основные направления:</w:t>
      </w:r>
    </w:p>
    <w:p w:rsidR="00867DC6" w:rsidRPr="00867DC6" w:rsidRDefault="00C6701E" w:rsidP="00C6701E">
      <w:pPr>
        <w:pStyle w:val="a3"/>
        <w:ind w:hanging="709"/>
        <w:jc w:val="both"/>
        <w:rPr>
          <w:rFonts w:ascii="Times New Roman" w:eastAsia="Calibri" w:hAnsi="Times New Roman" w:cs="Times New Roman"/>
          <w:color w:val="111115"/>
          <w:sz w:val="24"/>
          <w:szCs w:val="24"/>
        </w:rPr>
      </w:pPr>
      <w:r>
        <w:rPr>
          <w:rFonts w:ascii="Times New Roman" w:eastAsia="Calibri" w:hAnsi="Times New Roman" w:cs="Times New Roman"/>
          <w:color w:val="111115"/>
          <w:sz w:val="24"/>
          <w:szCs w:val="24"/>
        </w:rPr>
        <w:t>-</w:t>
      </w:r>
      <w:r w:rsidR="00C6504A">
        <w:rPr>
          <w:rFonts w:ascii="Times New Roman" w:eastAsia="Calibri" w:hAnsi="Times New Roman" w:cs="Times New Roman"/>
          <w:color w:val="111115"/>
          <w:sz w:val="24"/>
          <w:szCs w:val="24"/>
        </w:rPr>
        <w:t xml:space="preserve"> Повышение  уровня оснащения школы</w:t>
      </w:r>
    </w:p>
    <w:p w:rsidR="00C6701E" w:rsidRDefault="00C6701E" w:rsidP="00C6701E">
      <w:pPr>
        <w:pStyle w:val="a3"/>
        <w:ind w:hanging="709"/>
        <w:jc w:val="both"/>
        <w:rPr>
          <w:rFonts w:ascii="Times New Roman" w:eastAsia="Calibri" w:hAnsi="Times New Roman" w:cs="Times New Roman"/>
          <w:color w:val="111115"/>
          <w:sz w:val="24"/>
          <w:szCs w:val="24"/>
        </w:rPr>
      </w:pPr>
      <w:r>
        <w:rPr>
          <w:rFonts w:ascii="Times New Roman" w:eastAsia="Calibri" w:hAnsi="Times New Roman" w:cs="Times New Roman"/>
          <w:color w:val="111115"/>
          <w:sz w:val="24"/>
          <w:szCs w:val="24"/>
        </w:rPr>
        <w:t>-</w:t>
      </w:r>
      <w:r w:rsidR="00C6504A">
        <w:rPr>
          <w:rFonts w:ascii="Times New Roman" w:eastAsia="Calibri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111115"/>
          <w:sz w:val="24"/>
          <w:szCs w:val="24"/>
        </w:rPr>
        <w:t>Повышение уровня школьного благополучия</w:t>
      </w:r>
    </w:p>
    <w:p w:rsidR="00867DC6" w:rsidRPr="00961F30" w:rsidRDefault="00C6701E" w:rsidP="00961F30">
      <w:pPr>
        <w:pStyle w:val="a3"/>
        <w:ind w:hanging="709"/>
        <w:jc w:val="both"/>
        <w:rPr>
          <w:rFonts w:ascii="Times New Roman" w:eastAsia="Calibri" w:hAnsi="Times New Roman" w:cs="Times New Roman"/>
          <w:color w:val="111115"/>
          <w:sz w:val="24"/>
          <w:szCs w:val="24"/>
        </w:rPr>
      </w:pPr>
      <w:r>
        <w:rPr>
          <w:rFonts w:ascii="Times New Roman" w:eastAsia="Calibri" w:hAnsi="Times New Roman" w:cs="Times New Roman"/>
          <w:color w:val="111115"/>
          <w:sz w:val="24"/>
          <w:szCs w:val="24"/>
        </w:rPr>
        <w:t>-</w:t>
      </w:r>
      <w:r w:rsidR="00C6504A">
        <w:rPr>
          <w:rFonts w:ascii="Times New Roman" w:eastAsia="Calibri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111115"/>
          <w:sz w:val="24"/>
          <w:szCs w:val="24"/>
        </w:rPr>
        <w:t xml:space="preserve">Снижение доли </w:t>
      </w:r>
      <w:proofErr w:type="gramStart"/>
      <w:r>
        <w:rPr>
          <w:rFonts w:ascii="Times New Roman" w:eastAsia="Calibri" w:hAnsi="Times New Roman" w:cs="Times New Roman"/>
          <w:color w:val="111115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color w:val="111115"/>
          <w:sz w:val="24"/>
          <w:szCs w:val="24"/>
        </w:rPr>
        <w:t xml:space="preserve"> с рисками учебной </w:t>
      </w:r>
      <w:proofErr w:type="spellStart"/>
      <w:r>
        <w:rPr>
          <w:rFonts w:ascii="Times New Roman" w:eastAsia="Calibri" w:hAnsi="Times New Roman" w:cs="Times New Roman"/>
          <w:color w:val="111115"/>
          <w:sz w:val="24"/>
          <w:szCs w:val="24"/>
        </w:rPr>
        <w:t>неуспешности</w:t>
      </w:r>
      <w:proofErr w:type="spellEnd"/>
      <w:r>
        <w:rPr>
          <w:rFonts w:ascii="Times New Roman" w:eastAsia="Calibri" w:hAnsi="Times New Roman" w:cs="Times New Roman"/>
          <w:color w:val="111115"/>
          <w:sz w:val="24"/>
          <w:szCs w:val="24"/>
        </w:rPr>
        <w:t>.</w:t>
      </w:r>
    </w:p>
    <w:p w:rsidR="0081077E" w:rsidRDefault="0081077E" w:rsidP="00FA4F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A4F33" w:rsidRDefault="00961F30" w:rsidP="00FA4F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A4F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4F33" w:rsidRPr="00913CEF">
        <w:rPr>
          <w:rFonts w:ascii="Times New Roman" w:hAnsi="Times New Roman" w:cs="Times New Roman"/>
          <w:b/>
          <w:sz w:val="24"/>
          <w:szCs w:val="24"/>
        </w:rPr>
        <w:t>Цель</w:t>
      </w:r>
      <w:r w:rsidR="00FA4F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01E">
        <w:rPr>
          <w:rFonts w:ascii="Times New Roman" w:hAnsi="Times New Roman" w:cs="Times New Roman"/>
          <w:b/>
          <w:sz w:val="24"/>
          <w:szCs w:val="24"/>
        </w:rPr>
        <w:t xml:space="preserve">и задачи </w:t>
      </w:r>
      <w:r w:rsidR="00FA4F33">
        <w:rPr>
          <w:rFonts w:ascii="Times New Roman" w:hAnsi="Times New Roman" w:cs="Times New Roman"/>
          <w:b/>
          <w:sz w:val="24"/>
          <w:szCs w:val="24"/>
        </w:rPr>
        <w:t>развития образовательной организации</w:t>
      </w:r>
      <w:r w:rsidR="00FA4F33" w:rsidRPr="00913CE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A4F33" w:rsidRDefault="00FA4F33" w:rsidP="00FA4F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3CEF">
        <w:rPr>
          <w:rFonts w:ascii="Times New Roman" w:hAnsi="Times New Roman" w:cs="Times New Roman"/>
          <w:sz w:val="24"/>
          <w:szCs w:val="24"/>
        </w:rPr>
        <w:t>Повышение</w:t>
      </w:r>
      <w:r>
        <w:rPr>
          <w:rFonts w:ascii="Times New Roman" w:hAnsi="Times New Roman" w:cs="Times New Roman"/>
          <w:sz w:val="24"/>
          <w:szCs w:val="24"/>
        </w:rPr>
        <w:t xml:space="preserve"> качества образования путем реализации комплекса мер, разработанных с учетом актуальных для образовательной организации факторов риска учебной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направленных на создание образовательной среды, способствующей формированию личной успешности каждого обучающегося.</w:t>
      </w:r>
      <w:proofErr w:type="gramEnd"/>
    </w:p>
    <w:p w:rsidR="00FA4F33" w:rsidRDefault="00FA4F33" w:rsidP="00FA4F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A4F33" w:rsidRDefault="00FA4F33" w:rsidP="00FA4F33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  <w:r w:rsidRPr="00674E3D">
        <w:rPr>
          <w:rFonts w:ascii="Times New Roman" w:hAnsi="Times New Roman" w:cs="Times New Roman"/>
          <w:sz w:val="24"/>
          <w:szCs w:val="24"/>
          <w:lang w:bidi="ru-RU"/>
        </w:rPr>
        <w:t xml:space="preserve">Для достижения указанной цели должны быть решены следующие </w:t>
      </w:r>
      <w:r w:rsidRPr="00674E3D">
        <w:rPr>
          <w:rStyle w:val="21"/>
          <w:rFonts w:eastAsiaTheme="minorHAnsi"/>
        </w:rPr>
        <w:t>задачи</w:t>
      </w:r>
      <w:r w:rsidRPr="00674E3D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FA4F33" w:rsidRPr="00674E3D" w:rsidRDefault="00FA4F33" w:rsidP="00FA4F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4F33" w:rsidRDefault="00FA4F33" w:rsidP="00FA4F33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74E3D">
        <w:rPr>
          <w:rFonts w:ascii="Times New Roman" w:hAnsi="Times New Roman" w:cs="Times New Roman"/>
          <w:sz w:val="24"/>
          <w:szCs w:val="24"/>
        </w:rPr>
        <w:t xml:space="preserve">1. </w:t>
      </w:r>
      <w:r w:rsidRPr="00674E3D">
        <w:rPr>
          <w:rFonts w:ascii="Times New Roman" w:hAnsi="Times New Roman" w:cs="Times New Roman"/>
          <w:sz w:val="24"/>
          <w:szCs w:val="24"/>
          <w:lang w:eastAsia="ru-RU" w:bidi="ru-RU"/>
        </w:rPr>
        <w:t>Совершенствование материально-технической базы школы для обеспечения высокого качества непреры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вного образовательного процесса и э</w:t>
      </w:r>
      <w:r w:rsidRPr="00674E3D">
        <w:rPr>
          <w:rFonts w:ascii="Times New Roman" w:hAnsi="Times New Roman" w:cs="Times New Roman"/>
          <w:sz w:val="24"/>
          <w:szCs w:val="24"/>
          <w:lang w:bidi="ru-RU"/>
        </w:rPr>
        <w:t>ффективное использование кадровых, материально -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т</w:t>
      </w:r>
      <w:r w:rsidRPr="00674E3D">
        <w:rPr>
          <w:rFonts w:ascii="Times New Roman" w:hAnsi="Times New Roman" w:cs="Times New Roman"/>
          <w:sz w:val="24"/>
          <w:szCs w:val="24"/>
          <w:lang w:bidi="ru-RU"/>
        </w:rPr>
        <w:t>ехнических ресурсов образования для обеспечения высокого его качества, удовлетворения образовательных потребностей обучающихся, запросов с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емьи и общества. </w:t>
      </w:r>
    </w:p>
    <w:p w:rsidR="00674E3D" w:rsidRDefault="00FA4F33" w:rsidP="00FA4F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4E3D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дение 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участников образовательного процесса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3440F">
        <w:rPr>
          <w:rFonts w:ascii="Times New Roman" w:hAnsi="Times New Roman" w:cs="Times New Roman"/>
          <w:sz w:val="24"/>
          <w:szCs w:val="24"/>
        </w:rPr>
        <w:t xml:space="preserve"> росту личност</w:t>
      </w:r>
      <w:r>
        <w:rPr>
          <w:rFonts w:ascii="Times New Roman" w:hAnsi="Times New Roman" w:cs="Times New Roman"/>
          <w:sz w:val="24"/>
          <w:szCs w:val="24"/>
        </w:rPr>
        <w:t xml:space="preserve">ного развития </w:t>
      </w:r>
      <w:r w:rsidRPr="0053440F">
        <w:rPr>
          <w:rFonts w:ascii="Times New Roman" w:hAnsi="Times New Roman" w:cs="Times New Roman"/>
          <w:sz w:val="24"/>
          <w:szCs w:val="24"/>
        </w:rPr>
        <w:t xml:space="preserve"> через повышение самооценки, снятие тревожности, </w:t>
      </w:r>
      <w:r>
        <w:rPr>
          <w:rFonts w:ascii="Times New Roman" w:hAnsi="Times New Roman" w:cs="Times New Roman"/>
          <w:sz w:val="24"/>
          <w:szCs w:val="24"/>
        </w:rPr>
        <w:t xml:space="preserve">конфликтной и </w:t>
      </w:r>
      <w:r w:rsidRPr="0053440F">
        <w:rPr>
          <w:rFonts w:ascii="Times New Roman" w:hAnsi="Times New Roman" w:cs="Times New Roman"/>
          <w:sz w:val="24"/>
          <w:szCs w:val="24"/>
        </w:rPr>
        <w:t>эмоциональной напряженности</w:t>
      </w:r>
      <w:r>
        <w:rPr>
          <w:rFonts w:ascii="Times New Roman" w:hAnsi="Times New Roman" w:cs="Times New Roman"/>
          <w:sz w:val="24"/>
          <w:szCs w:val="24"/>
        </w:rPr>
        <w:t xml:space="preserve">, и направленных на снижение уровня школьного неблагополучия и учебной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="00C6504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6504A" w:rsidRPr="00AA666E" w:rsidRDefault="00C6504A" w:rsidP="00C6504A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6504A" w:rsidRDefault="00C6504A" w:rsidP="0046152A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Направление:</w:t>
      </w:r>
      <w:r w:rsidRPr="00B92D5A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Повышение уровня оснащения школы</w:t>
      </w:r>
    </w:p>
    <w:p w:rsidR="00C6504A" w:rsidRPr="00AA666E" w:rsidRDefault="00C6504A" w:rsidP="0046152A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04A" w:rsidRPr="00AA666E" w:rsidRDefault="00C6504A" w:rsidP="0046152A">
      <w:pPr>
        <w:shd w:val="clear" w:color="auto" w:fill="FFFFFF"/>
        <w:spacing w:line="240" w:lineRule="atLeast"/>
        <w:ind w:right="335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 w:rsidRPr="00CF3DF1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Цель</w:t>
      </w:r>
      <w:r w:rsidRPr="00AA666E">
        <w:rPr>
          <w:rFonts w:ascii="Times New Roman" w:hAnsi="Times New Roman" w:cs="Times New Roman"/>
          <w:b/>
          <w:color w:val="111115"/>
          <w:sz w:val="24"/>
          <w:szCs w:val="24"/>
        </w:rPr>
        <w:t>:</w:t>
      </w:r>
      <w:r>
        <w:rPr>
          <w:rFonts w:ascii="Times New Roman" w:hAnsi="Times New Roman" w:cs="Times New Roman"/>
          <w:color w:val="111115"/>
          <w:sz w:val="24"/>
          <w:szCs w:val="24"/>
        </w:rPr>
        <w:t xml:space="preserve"> Совершенствование инфраструктуры школы, способной обеспечить качественное проведение учебно-воспитательного процесса.</w:t>
      </w:r>
    </w:p>
    <w:p w:rsidR="00C6504A" w:rsidRPr="00AA666E" w:rsidRDefault="00C6504A" w:rsidP="0046152A">
      <w:pPr>
        <w:shd w:val="clear" w:color="auto" w:fill="FFFFFF"/>
        <w:spacing w:line="240" w:lineRule="atLeast"/>
        <w:ind w:left="72" w:right="335"/>
        <w:jc w:val="both"/>
        <w:rPr>
          <w:rFonts w:ascii="Times New Roman" w:hAnsi="Times New Roman" w:cs="Times New Roman"/>
          <w:color w:val="111115"/>
          <w:sz w:val="24"/>
          <w:szCs w:val="24"/>
        </w:rPr>
      </w:pPr>
    </w:p>
    <w:p w:rsidR="00C6504A" w:rsidRPr="00CF3DF1" w:rsidRDefault="00C6504A" w:rsidP="0046152A">
      <w:pPr>
        <w:shd w:val="clear" w:color="auto" w:fill="FFFFFF"/>
        <w:spacing w:line="240" w:lineRule="atLeast"/>
        <w:ind w:left="72" w:right="335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 w:rsidRPr="00CF3DF1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Задачи</w:t>
      </w:r>
      <w:r w:rsidRPr="00CF3DF1">
        <w:rPr>
          <w:rFonts w:ascii="Times New Roman" w:hAnsi="Times New Roman" w:cs="Times New Roman"/>
          <w:color w:val="111115"/>
          <w:sz w:val="24"/>
          <w:szCs w:val="24"/>
        </w:rPr>
        <w:t>:</w:t>
      </w:r>
    </w:p>
    <w:p w:rsidR="00C6504A" w:rsidRPr="00AA666E" w:rsidRDefault="00C6504A" w:rsidP="0046152A">
      <w:pPr>
        <w:spacing w:line="240" w:lineRule="atLeast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 w:rsidRPr="00AA666E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1.    </w:t>
      </w:r>
      <w:r w:rsidRPr="00AA666E">
        <w:rPr>
          <w:rFonts w:ascii="Times New Roman" w:hAnsi="Times New Roman" w:cs="Times New Roman"/>
          <w:color w:val="111115"/>
          <w:sz w:val="24"/>
          <w:szCs w:val="24"/>
        </w:rPr>
        <w:t xml:space="preserve">Обеспечение качественного доступа к высокоскоростному Интернету во </w:t>
      </w:r>
      <w:r>
        <w:rPr>
          <w:rFonts w:ascii="Times New Roman" w:hAnsi="Times New Roman" w:cs="Times New Roman"/>
          <w:color w:val="111115"/>
          <w:sz w:val="24"/>
          <w:szCs w:val="24"/>
        </w:rPr>
        <w:t>всех учебных кабинетах</w:t>
      </w:r>
      <w:r w:rsidRPr="00AA666E">
        <w:rPr>
          <w:rFonts w:ascii="Times New Roman" w:hAnsi="Times New Roman" w:cs="Times New Roman"/>
          <w:color w:val="111115"/>
          <w:sz w:val="24"/>
          <w:szCs w:val="24"/>
        </w:rPr>
        <w:t>.</w:t>
      </w:r>
    </w:p>
    <w:p w:rsidR="00C6504A" w:rsidRDefault="00C6504A" w:rsidP="0046152A">
      <w:pPr>
        <w:spacing w:line="240" w:lineRule="atLeast"/>
        <w:jc w:val="both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2. Продвижение и наполнение официального Сайта школы</w:t>
      </w:r>
    </w:p>
    <w:p w:rsidR="00C6504A" w:rsidRDefault="00C6504A" w:rsidP="0046152A">
      <w:pPr>
        <w:spacing w:line="240" w:lineRule="atLeast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3. Создание банка необходимого оборудования и учебно-наглядных пособий для учебных кабинетов.</w:t>
      </w:r>
    </w:p>
    <w:p w:rsidR="00C6504A" w:rsidRDefault="00C6504A" w:rsidP="0046152A">
      <w:pPr>
        <w:spacing w:line="240" w:lineRule="atLeast"/>
        <w:jc w:val="both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4. Замена устаревшего оборудования.</w:t>
      </w:r>
    </w:p>
    <w:p w:rsidR="00C6504A" w:rsidRDefault="00C6504A" w:rsidP="0046152A">
      <w:pPr>
        <w:spacing w:line="240" w:lineRule="atLeast"/>
        <w:jc w:val="both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C6504A" w:rsidRDefault="00C6504A" w:rsidP="004615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результаты: </w:t>
      </w:r>
    </w:p>
    <w:p w:rsidR="00C6504A" w:rsidRDefault="00C6504A" w:rsidP="004615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1.Наличие необходимого оборудования в достаточном количестве</w:t>
      </w:r>
      <w:r w:rsidR="00D466A1">
        <w:rPr>
          <w:rFonts w:ascii="Times New Roman" w:hAnsi="Times New Roman" w:cs="Times New Roman"/>
          <w:sz w:val="24"/>
          <w:szCs w:val="24"/>
        </w:rPr>
        <w:t xml:space="preserve"> (до 90%)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504A" w:rsidRDefault="00C6504A" w:rsidP="004615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2.Оснащение учебных кабинетов достаточным количеством учебно-наглядных пособий.</w:t>
      </w:r>
    </w:p>
    <w:p w:rsidR="00C6504A" w:rsidRDefault="00C6504A" w:rsidP="004615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3.Наличие в каждом учебном кабинете высокоскоростного интернета</w:t>
      </w:r>
      <w:r w:rsidR="00D466A1">
        <w:rPr>
          <w:rFonts w:ascii="Times New Roman" w:hAnsi="Times New Roman" w:cs="Times New Roman"/>
          <w:sz w:val="24"/>
          <w:szCs w:val="24"/>
        </w:rPr>
        <w:t xml:space="preserve"> (100%)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3DF1" w:rsidRPr="00AA666E" w:rsidRDefault="00CF3DF1" w:rsidP="00CF3DF1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F3DF1" w:rsidRDefault="00CF3DF1" w:rsidP="00CF3DF1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Направление:</w:t>
      </w:r>
      <w:r w:rsidRPr="00B92D5A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</w:rPr>
        <w:t>Повышение уровня школьного благополучия</w:t>
      </w:r>
    </w:p>
    <w:p w:rsidR="00CF3DF1" w:rsidRPr="00AA666E" w:rsidRDefault="00CF3DF1" w:rsidP="00CF3DF1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F3DF1" w:rsidRPr="00AA666E" w:rsidRDefault="00CF3DF1" w:rsidP="00CF3DF1">
      <w:pPr>
        <w:shd w:val="clear" w:color="auto" w:fill="FFFFFF"/>
        <w:spacing w:line="240" w:lineRule="atLeast"/>
        <w:ind w:right="335"/>
        <w:rPr>
          <w:rFonts w:ascii="Times New Roman" w:hAnsi="Times New Roman" w:cs="Times New Roman"/>
          <w:color w:val="111115"/>
          <w:sz w:val="24"/>
          <w:szCs w:val="24"/>
        </w:rPr>
      </w:pPr>
      <w:r w:rsidRPr="00CF3DF1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Цель</w:t>
      </w:r>
      <w:r w:rsidRPr="00AA666E">
        <w:rPr>
          <w:rFonts w:ascii="Times New Roman" w:hAnsi="Times New Roman" w:cs="Times New Roman"/>
          <w:b/>
          <w:color w:val="111115"/>
          <w:sz w:val="24"/>
          <w:szCs w:val="24"/>
        </w:rPr>
        <w:t>:</w:t>
      </w:r>
      <w:r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 w:rsidR="004615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615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4615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615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46152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615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дение </w:t>
      </w:r>
      <w:r w:rsidR="0046152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46152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4615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 w:rsidR="0046152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4615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46152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46152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4615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46152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6152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="004615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615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615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615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46152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4615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615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="004615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6152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4615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4615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4615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615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4615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615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46152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4615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4615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615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4615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="00461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повышению </w:t>
      </w:r>
      <w:r w:rsidR="0046152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46152A">
        <w:rPr>
          <w:rFonts w:ascii="Times New Roman" w:hAnsi="Times New Roman" w:cs="Times New Roman"/>
          <w:sz w:val="24"/>
          <w:szCs w:val="24"/>
        </w:rPr>
        <w:t xml:space="preserve">самооценки, снятию </w:t>
      </w:r>
      <w:r w:rsidR="0046152A" w:rsidRPr="0053440F">
        <w:rPr>
          <w:rFonts w:ascii="Times New Roman" w:hAnsi="Times New Roman" w:cs="Times New Roman"/>
          <w:sz w:val="24"/>
          <w:szCs w:val="24"/>
        </w:rPr>
        <w:t xml:space="preserve">тревожности, </w:t>
      </w:r>
      <w:r w:rsidR="0046152A">
        <w:rPr>
          <w:rFonts w:ascii="Times New Roman" w:hAnsi="Times New Roman" w:cs="Times New Roman"/>
          <w:sz w:val="24"/>
          <w:szCs w:val="24"/>
        </w:rPr>
        <w:t xml:space="preserve">конфликтной и </w:t>
      </w:r>
      <w:r w:rsidR="0046152A" w:rsidRPr="0053440F">
        <w:rPr>
          <w:rFonts w:ascii="Times New Roman" w:hAnsi="Times New Roman" w:cs="Times New Roman"/>
          <w:sz w:val="24"/>
          <w:szCs w:val="24"/>
        </w:rPr>
        <w:t>эмоциональной напряженности</w:t>
      </w:r>
      <w:r w:rsidR="0046152A">
        <w:rPr>
          <w:rFonts w:ascii="Times New Roman" w:hAnsi="Times New Roman" w:cs="Times New Roman"/>
          <w:sz w:val="24"/>
          <w:szCs w:val="24"/>
        </w:rPr>
        <w:t xml:space="preserve">, и направленных на повышение  уровня школьного благополучия </w:t>
      </w:r>
      <w:r w:rsidR="00461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="0046152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4615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участников образовательного процесса.</w:t>
      </w:r>
    </w:p>
    <w:p w:rsidR="00CF3DF1" w:rsidRPr="00AA666E" w:rsidRDefault="00CF3DF1" w:rsidP="00CF3DF1">
      <w:pPr>
        <w:shd w:val="clear" w:color="auto" w:fill="FFFFFF"/>
        <w:spacing w:line="240" w:lineRule="atLeast"/>
        <w:ind w:left="72" w:right="335"/>
        <w:rPr>
          <w:rFonts w:ascii="Times New Roman" w:hAnsi="Times New Roman" w:cs="Times New Roman"/>
          <w:color w:val="111115"/>
          <w:sz w:val="24"/>
          <w:szCs w:val="24"/>
        </w:rPr>
      </w:pPr>
    </w:p>
    <w:p w:rsidR="00CF3DF1" w:rsidRPr="00CF3DF1" w:rsidRDefault="00CF3DF1" w:rsidP="00CF3DF1">
      <w:pPr>
        <w:shd w:val="clear" w:color="auto" w:fill="FFFFFF"/>
        <w:spacing w:line="240" w:lineRule="atLeast"/>
        <w:ind w:left="72" w:right="335"/>
        <w:rPr>
          <w:rFonts w:ascii="Times New Roman" w:hAnsi="Times New Roman" w:cs="Times New Roman"/>
          <w:color w:val="111115"/>
          <w:sz w:val="24"/>
          <w:szCs w:val="24"/>
        </w:rPr>
      </w:pPr>
      <w:r w:rsidRPr="00CF3DF1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Задачи</w:t>
      </w:r>
      <w:r w:rsidRPr="00CF3DF1">
        <w:rPr>
          <w:rFonts w:ascii="Times New Roman" w:hAnsi="Times New Roman" w:cs="Times New Roman"/>
          <w:color w:val="111115"/>
          <w:sz w:val="24"/>
          <w:szCs w:val="24"/>
        </w:rPr>
        <w:t>:</w:t>
      </w:r>
    </w:p>
    <w:p w:rsidR="0046152A" w:rsidRDefault="0046152A" w:rsidP="0046152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1.  </w:t>
      </w:r>
      <w:r w:rsidRPr="00AA666E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Проведение комплексного анализа школьной ситуации, </w:t>
      </w:r>
      <w:r w:rsidRPr="00AA666E">
        <w:rPr>
          <w:rFonts w:ascii="Times New Roman" w:hAnsi="Times New Roman" w:cs="Times New Roman"/>
          <w:sz w:val="24"/>
          <w:szCs w:val="24"/>
        </w:rPr>
        <w:t>семейных аспе</w:t>
      </w:r>
      <w:r>
        <w:rPr>
          <w:rFonts w:ascii="Times New Roman" w:hAnsi="Times New Roman" w:cs="Times New Roman"/>
          <w:sz w:val="24"/>
          <w:szCs w:val="24"/>
        </w:rPr>
        <w:t xml:space="preserve">ктов школьного благополучия </w:t>
      </w:r>
      <w:r w:rsidRPr="00AA666E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и при</w:t>
      </w: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чин его пониженного уровня</w:t>
      </w:r>
      <w:r w:rsidRPr="00AA66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152A" w:rsidRPr="0046152A" w:rsidRDefault="0046152A" w:rsidP="0046152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A666E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Организация индивидуальной и групповой помощи обучающимся</w:t>
      </w:r>
      <w:r w:rsidR="002F5150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, родителям </w:t>
      </w:r>
      <w:r w:rsidRPr="00AA666E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в преодолении </w:t>
      </w: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психологических </w:t>
      </w:r>
      <w:r w:rsidRPr="00AA666E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трудностей</w:t>
      </w: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и межличностных отношений среди участников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3DF1" w:rsidRDefault="0046152A" w:rsidP="0046152A">
      <w:pPr>
        <w:spacing w:line="240" w:lineRule="atLeast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3. </w:t>
      </w:r>
      <w:r w:rsidRPr="00AA666E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Организация консультативной </w:t>
      </w: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психолого-педагогической поддержки для педагогов, родителей,  обучающихся  с риском школьной </w:t>
      </w:r>
      <w:proofErr w:type="spellStart"/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неуспешности</w:t>
      </w:r>
      <w:proofErr w:type="spellEnd"/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.</w:t>
      </w:r>
    </w:p>
    <w:p w:rsidR="00CF3DF1" w:rsidRDefault="00CF3DF1" w:rsidP="00CF3DF1">
      <w:pPr>
        <w:spacing w:line="240" w:lineRule="atLeast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CF3DF1" w:rsidRDefault="00CF3DF1" w:rsidP="00CF3D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результаты: </w:t>
      </w:r>
    </w:p>
    <w:p w:rsidR="0046152A" w:rsidRDefault="0046152A" w:rsidP="00CF3D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Снижение стрессовых</w:t>
      </w:r>
      <w:r w:rsidR="002F5150">
        <w:rPr>
          <w:rFonts w:ascii="Times New Roman" w:hAnsi="Times New Roman" w:cs="Times New Roman"/>
          <w:sz w:val="24"/>
          <w:szCs w:val="24"/>
        </w:rPr>
        <w:t>, конфликтных</w:t>
      </w:r>
      <w:r>
        <w:rPr>
          <w:rFonts w:ascii="Times New Roman" w:hAnsi="Times New Roman" w:cs="Times New Roman"/>
          <w:sz w:val="24"/>
          <w:szCs w:val="24"/>
        </w:rPr>
        <w:t xml:space="preserve"> ситуаций </w:t>
      </w:r>
      <w:r w:rsidR="002F515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2F5150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2F5150">
        <w:rPr>
          <w:rFonts w:ascii="Times New Roman" w:hAnsi="Times New Roman" w:cs="Times New Roman"/>
          <w:sz w:val="24"/>
          <w:szCs w:val="24"/>
        </w:rPr>
        <w:t xml:space="preserve"> среди участников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152A" w:rsidRDefault="0046152A" w:rsidP="00CF3D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F5150">
        <w:rPr>
          <w:rFonts w:ascii="Times New Roman" w:hAnsi="Times New Roman" w:cs="Times New Roman"/>
          <w:sz w:val="24"/>
          <w:szCs w:val="24"/>
        </w:rPr>
        <w:t xml:space="preserve"> Снижение количества </w:t>
      </w:r>
      <w:proofErr w:type="gramStart"/>
      <w:r w:rsidR="002F515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F5150">
        <w:rPr>
          <w:rFonts w:ascii="Times New Roman" w:hAnsi="Times New Roman" w:cs="Times New Roman"/>
          <w:sz w:val="24"/>
          <w:szCs w:val="24"/>
        </w:rPr>
        <w:t xml:space="preserve"> с пониженным уровнем школьного благополучия</w:t>
      </w:r>
      <w:r w:rsidR="00D466A1">
        <w:rPr>
          <w:rFonts w:ascii="Times New Roman" w:hAnsi="Times New Roman" w:cs="Times New Roman"/>
          <w:sz w:val="24"/>
          <w:szCs w:val="24"/>
        </w:rPr>
        <w:t xml:space="preserve"> на 10%</w:t>
      </w:r>
      <w:r w:rsidR="002F5150">
        <w:rPr>
          <w:rFonts w:ascii="Times New Roman" w:hAnsi="Times New Roman" w:cs="Times New Roman"/>
          <w:sz w:val="24"/>
          <w:szCs w:val="24"/>
        </w:rPr>
        <w:t>.</w:t>
      </w:r>
    </w:p>
    <w:p w:rsidR="002F5150" w:rsidRDefault="002F5150" w:rsidP="00CF3D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3.Повышение доли родителей, вовлеченных </w:t>
      </w:r>
      <w:r w:rsidR="00D466A1">
        <w:rPr>
          <w:rFonts w:ascii="Times New Roman" w:hAnsi="Times New Roman" w:cs="Times New Roman"/>
          <w:sz w:val="24"/>
          <w:szCs w:val="24"/>
        </w:rPr>
        <w:t>в учебно-воспитательный процесс до 70%.</w:t>
      </w:r>
    </w:p>
    <w:p w:rsidR="00CF3DF1" w:rsidRDefault="00CF3DF1" w:rsidP="00FA4F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5150" w:rsidRDefault="002F5150" w:rsidP="002F5150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Направление:</w:t>
      </w:r>
      <w:r w:rsidRPr="00B92D5A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Высокая доля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рисками учебной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F5150" w:rsidRPr="00AA666E" w:rsidRDefault="002F5150" w:rsidP="002F5150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F5150" w:rsidRPr="00AA666E" w:rsidRDefault="002F5150" w:rsidP="002F5150">
      <w:pPr>
        <w:shd w:val="clear" w:color="auto" w:fill="FFFFFF"/>
        <w:spacing w:line="240" w:lineRule="atLeast"/>
        <w:ind w:right="335"/>
        <w:rPr>
          <w:rFonts w:ascii="Times New Roman" w:hAnsi="Times New Roman" w:cs="Times New Roman"/>
          <w:color w:val="111115"/>
          <w:sz w:val="24"/>
          <w:szCs w:val="24"/>
        </w:rPr>
      </w:pPr>
      <w:r w:rsidRPr="00CF3DF1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Цель</w:t>
      </w:r>
      <w:r w:rsidRPr="00AA666E">
        <w:rPr>
          <w:rFonts w:ascii="Times New Roman" w:hAnsi="Times New Roman" w:cs="Times New Roman"/>
          <w:b/>
          <w:color w:val="111115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снижение доли обучающихся с рисками учебной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неуспешности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счет создания условий повышения школьного благополучия и мотивации школьников к учебной деятельности.</w:t>
      </w:r>
    </w:p>
    <w:p w:rsidR="00961F30" w:rsidRDefault="00961F30" w:rsidP="002F5150">
      <w:pPr>
        <w:shd w:val="clear" w:color="auto" w:fill="FFFFFF"/>
        <w:spacing w:line="240" w:lineRule="atLeast"/>
        <w:ind w:left="72" w:right="335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2F5150" w:rsidRPr="002F5150" w:rsidRDefault="002F5150" w:rsidP="002F5150">
      <w:pPr>
        <w:shd w:val="clear" w:color="auto" w:fill="FFFFFF"/>
        <w:spacing w:line="240" w:lineRule="atLeast"/>
        <w:ind w:left="72" w:right="335"/>
        <w:rPr>
          <w:rFonts w:ascii="Times New Roman" w:hAnsi="Times New Roman" w:cs="Times New Roman"/>
          <w:color w:val="111115"/>
          <w:sz w:val="24"/>
          <w:szCs w:val="24"/>
        </w:rPr>
      </w:pPr>
      <w:r w:rsidRPr="00CF3DF1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Задачи</w:t>
      </w:r>
      <w:r>
        <w:rPr>
          <w:rFonts w:ascii="Times New Roman" w:hAnsi="Times New Roman" w:cs="Times New Roman"/>
          <w:color w:val="111115"/>
          <w:sz w:val="24"/>
          <w:szCs w:val="24"/>
        </w:rPr>
        <w:t>:</w:t>
      </w:r>
    </w:p>
    <w:p w:rsidR="002F5150" w:rsidRDefault="002F5150" w:rsidP="002F515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1. </w:t>
      </w:r>
      <w:r w:rsidRPr="00AA666E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Организация </w:t>
      </w: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адресной </w:t>
      </w:r>
      <w:r w:rsidRPr="00AA666E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индивидуальной и групповой помощи </w:t>
      </w:r>
      <w:proofErr w:type="gramStart"/>
      <w:r w:rsidRPr="00AA666E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обучающимся</w:t>
      </w:r>
      <w:proofErr w:type="gramEnd"/>
      <w:r w:rsidRPr="00AA666E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в преодолении учебных трудностей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5150" w:rsidRPr="00AA666E" w:rsidRDefault="002F5150" w:rsidP="002F5150">
      <w:pPr>
        <w:spacing w:line="240" w:lineRule="atLeast"/>
        <w:jc w:val="both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C05F9" w:rsidRPr="009C05F9">
        <w:rPr>
          <w:rFonts w:ascii="Times New Roman" w:hAnsi="Times New Roman" w:cs="Times New Roman"/>
          <w:color w:val="111115"/>
          <w:sz w:val="24"/>
          <w:szCs w:val="24"/>
        </w:rPr>
        <w:t xml:space="preserve"> </w:t>
      </w:r>
      <w:r w:rsidR="009C05F9">
        <w:rPr>
          <w:rFonts w:ascii="Times New Roman" w:hAnsi="Times New Roman" w:cs="Times New Roman"/>
          <w:color w:val="111115"/>
          <w:sz w:val="24"/>
          <w:szCs w:val="24"/>
        </w:rPr>
        <w:t xml:space="preserve">Организация системного психолого-педагогического сопровождения  </w:t>
      </w:r>
      <w:proofErr w:type="gramStart"/>
      <w:r w:rsidR="009C05F9">
        <w:rPr>
          <w:rFonts w:ascii="Times New Roman" w:hAnsi="Times New Roman" w:cs="Times New Roman"/>
          <w:color w:val="111115"/>
          <w:sz w:val="24"/>
          <w:szCs w:val="24"/>
        </w:rPr>
        <w:t>обучающихся</w:t>
      </w:r>
      <w:proofErr w:type="gramEnd"/>
      <w:r w:rsidR="009C05F9">
        <w:rPr>
          <w:rFonts w:ascii="Times New Roman" w:hAnsi="Times New Roman" w:cs="Times New Roman"/>
          <w:color w:val="111115"/>
          <w:sz w:val="24"/>
          <w:szCs w:val="24"/>
        </w:rPr>
        <w:t xml:space="preserve"> с трудностями в обучении, создание ситуации успеха.</w:t>
      </w:r>
    </w:p>
    <w:p w:rsidR="009C05F9" w:rsidRPr="00913CEF" w:rsidRDefault="002F5150" w:rsidP="009C05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 xml:space="preserve">3. </w:t>
      </w:r>
      <w:r w:rsidR="009C05F9">
        <w:rPr>
          <w:rFonts w:ascii="Times New Roman" w:hAnsi="Times New Roman" w:cs="Times New Roman"/>
          <w:color w:val="111115"/>
          <w:sz w:val="24"/>
          <w:szCs w:val="24"/>
        </w:rPr>
        <w:t>О</w:t>
      </w:r>
      <w:r w:rsidR="009C05F9" w:rsidRPr="00AA666E">
        <w:rPr>
          <w:rFonts w:ascii="Times New Roman" w:eastAsia="Calibri" w:hAnsi="Times New Roman" w:cs="Times New Roman"/>
          <w:color w:val="111115"/>
          <w:sz w:val="24"/>
          <w:szCs w:val="24"/>
        </w:rPr>
        <w:t xml:space="preserve">рганизация дополнительного обучения педагогов на курсах повышения квалификации по </w:t>
      </w:r>
      <w:r w:rsidR="009C05F9" w:rsidRPr="00AA666E">
        <w:rPr>
          <w:rFonts w:ascii="Times New Roman" w:eastAsia="Calibri" w:hAnsi="Times New Roman" w:cs="Times New Roman"/>
          <w:sz w:val="24"/>
          <w:szCs w:val="24"/>
        </w:rPr>
        <w:t>освоению специфических подходов, технолог</w:t>
      </w:r>
      <w:r w:rsidR="009C05F9">
        <w:rPr>
          <w:rFonts w:ascii="Times New Roman" w:hAnsi="Times New Roman" w:cs="Times New Roman"/>
          <w:sz w:val="24"/>
          <w:szCs w:val="24"/>
        </w:rPr>
        <w:t xml:space="preserve">ий, методов и приемов </w:t>
      </w:r>
      <w:proofErr w:type="gramStart"/>
      <w:r w:rsidR="009C05F9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9C05F9">
        <w:rPr>
          <w:rFonts w:ascii="Times New Roman" w:hAnsi="Times New Roman" w:cs="Times New Roman"/>
          <w:sz w:val="24"/>
          <w:szCs w:val="24"/>
        </w:rPr>
        <w:t xml:space="preserve"> обу</w:t>
      </w:r>
      <w:r w:rsidR="009C05F9" w:rsidRPr="00AA666E">
        <w:rPr>
          <w:rFonts w:ascii="Times New Roman" w:eastAsia="Calibri" w:hAnsi="Times New Roman" w:cs="Times New Roman"/>
          <w:sz w:val="24"/>
          <w:szCs w:val="24"/>
        </w:rPr>
        <w:t>ча</w:t>
      </w:r>
      <w:r w:rsidR="009C05F9">
        <w:rPr>
          <w:rFonts w:ascii="Times New Roman" w:hAnsi="Times New Roman" w:cs="Times New Roman"/>
          <w:sz w:val="24"/>
          <w:szCs w:val="24"/>
        </w:rPr>
        <w:t>ю</w:t>
      </w:r>
      <w:r w:rsidR="009C05F9" w:rsidRPr="00AA666E">
        <w:rPr>
          <w:rFonts w:ascii="Times New Roman" w:eastAsia="Calibri" w:hAnsi="Times New Roman" w:cs="Times New Roman"/>
          <w:sz w:val="24"/>
          <w:szCs w:val="24"/>
        </w:rPr>
        <w:t>щихся с риска</w:t>
      </w:r>
      <w:r w:rsidR="009C05F9">
        <w:rPr>
          <w:rFonts w:ascii="Times New Roman" w:hAnsi="Times New Roman" w:cs="Times New Roman"/>
          <w:sz w:val="24"/>
          <w:szCs w:val="24"/>
        </w:rPr>
        <w:t xml:space="preserve">ми учебной </w:t>
      </w:r>
      <w:proofErr w:type="spellStart"/>
      <w:r w:rsidR="009C05F9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="009C05F9">
        <w:rPr>
          <w:rFonts w:ascii="Times New Roman" w:hAnsi="Times New Roman" w:cs="Times New Roman"/>
          <w:sz w:val="24"/>
          <w:szCs w:val="24"/>
        </w:rPr>
        <w:t>.</w:t>
      </w:r>
    </w:p>
    <w:p w:rsidR="002F5150" w:rsidRDefault="009C05F9" w:rsidP="002F5150">
      <w:pPr>
        <w:spacing w:line="240" w:lineRule="atLeast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4. Осуществление мониторинга развития </w:t>
      </w:r>
      <w:proofErr w:type="gramStart"/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обучающихся</w:t>
      </w:r>
      <w:proofErr w:type="gramEnd"/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с рисками учебной </w:t>
      </w:r>
      <w:proofErr w:type="spellStart"/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неуспешности</w:t>
      </w:r>
      <w:proofErr w:type="spellEnd"/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.</w:t>
      </w:r>
    </w:p>
    <w:p w:rsidR="009C05F9" w:rsidRDefault="009C05F9" w:rsidP="002F5150">
      <w:pPr>
        <w:spacing w:line="240" w:lineRule="atLeast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2F5150" w:rsidRDefault="002F5150" w:rsidP="002F51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результаты: </w:t>
      </w:r>
      <w:r w:rsidR="009C05F9">
        <w:rPr>
          <w:rFonts w:ascii="Times New Roman" w:hAnsi="Times New Roman" w:cs="Times New Roman"/>
          <w:sz w:val="24"/>
          <w:szCs w:val="24"/>
        </w:rPr>
        <w:t xml:space="preserve">снижение числа </w:t>
      </w:r>
      <w:proofErr w:type="gramStart"/>
      <w:r w:rsidR="009C05F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466A1">
        <w:rPr>
          <w:rFonts w:ascii="Times New Roman" w:hAnsi="Times New Roman" w:cs="Times New Roman"/>
          <w:sz w:val="24"/>
          <w:szCs w:val="24"/>
        </w:rPr>
        <w:t xml:space="preserve"> с рисками учебной </w:t>
      </w:r>
      <w:proofErr w:type="spellStart"/>
      <w:r w:rsidR="00D466A1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="00D466A1">
        <w:rPr>
          <w:rFonts w:ascii="Times New Roman" w:hAnsi="Times New Roman" w:cs="Times New Roman"/>
          <w:sz w:val="24"/>
          <w:szCs w:val="24"/>
        </w:rPr>
        <w:t xml:space="preserve"> на 10%.</w:t>
      </w:r>
    </w:p>
    <w:p w:rsidR="002F5150" w:rsidRPr="00D466A1" w:rsidRDefault="002F5150" w:rsidP="002F51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3A" w:rsidRDefault="003D7D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  <w:sectPr w:rsidR="003D7D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05F9" w:rsidRDefault="00961F3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D466A1" w:rsidRPr="00D466A1">
        <w:rPr>
          <w:rFonts w:ascii="Times New Roman" w:hAnsi="Times New Roman" w:cs="Times New Roman"/>
          <w:b/>
          <w:sz w:val="24"/>
          <w:szCs w:val="24"/>
        </w:rPr>
        <w:t>.</w:t>
      </w:r>
      <w:r w:rsidR="00D466A1" w:rsidRPr="00D466A1">
        <w:rPr>
          <w:b/>
          <w:noProof/>
        </w:rPr>
        <w:t xml:space="preserve"> </w:t>
      </w:r>
      <w:r w:rsidR="00D466A1" w:rsidRPr="00D466A1">
        <w:rPr>
          <w:rFonts w:ascii="Times New Roman" w:hAnsi="Times New Roman"/>
          <w:b/>
          <w:sz w:val="24"/>
          <w:szCs w:val="24"/>
        </w:rPr>
        <w:t>Мероприятия по достижению целей развития</w:t>
      </w:r>
    </w:p>
    <w:p w:rsidR="003D7D3A" w:rsidRDefault="003D7D3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2122"/>
        <w:gridCol w:w="2269"/>
        <w:gridCol w:w="2216"/>
        <w:gridCol w:w="1783"/>
        <w:gridCol w:w="2228"/>
        <w:gridCol w:w="2022"/>
        <w:gridCol w:w="1786"/>
      </w:tblGrid>
      <w:tr w:rsidR="00474C2D" w:rsidRPr="00ED7110" w:rsidTr="00474C2D">
        <w:tc>
          <w:tcPr>
            <w:tcW w:w="2122" w:type="dxa"/>
          </w:tcPr>
          <w:p w:rsidR="003D7D3A" w:rsidRPr="00ED7110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10">
              <w:rPr>
                <w:rFonts w:ascii="Times New Roman" w:hAnsi="Times New Roman" w:cs="Times New Roman"/>
                <w:sz w:val="24"/>
                <w:szCs w:val="24"/>
              </w:rPr>
              <w:t>Направление в соответствии с риском</w:t>
            </w:r>
          </w:p>
        </w:tc>
        <w:tc>
          <w:tcPr>
            <w:tcW w:w="2269" w:type="dxa"/>
          </w:tcPr>
          <w:p w:rsidR="003D7D3A" w:rsidRPr="00ED7110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2216" w:type="dxa"/>
          </w:tcPr>
          <w:p w:rsidR="003D7D3A" w:rsidRPr="00ED7110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83" w:type="dxa"/>
          </w:tcPr>
          <w:p w:rsidR="003D7D3A" w:rsidRPr="00ED7110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228" w:type="dxa"/>
          </w:tcPr>
          <w:p w:rsidR="003D7D3A" w:rsidRPr="00ED7110" w:rsidRDefault="00474C2D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3D7D3A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022" w:type="dxa"/>
          </w:tcPr>
          <w:p w:rsidR="003D7D3A" w:rsidRPr="00ED7110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786" w:type="dxa"/>
          </w:tcPr>
          <w:p w:rsidR="003D7D3A" w:rsidRPr="00ED7110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33823" w:rsidTr="00474C2D">
        <w:tc>
          <w:tcPr>
            <w:tcW w:w="2122" w:type="dxa"/>
            <w:vMerge w:val="restart"/>
          </w:tcPr>
          <w:p w:rsidR="003D7D3A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532">
              <w:rPr>
                <w:rFonts w:ascii="Times New Roman" w:hAnsi="Times New Roman" w:cs="Times New Roman"/>
                <w:sz w:val="24"/>
                <w:szCs w:val="24"/>
              </w:rPr>
              <w:t>Низкий уровень оснащения школы</w:t>
            </w:r>
          </w:p>
          <w:p w:rsidR="003C0297" w:rsidRDefault="003C0297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297" w:rsidRDefault="003C0297" w:rsidP="003C0297">
            <w:pPr>
              <w:spacing w:line="240" w:lineRule="atLeast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</w:p>
          <w:p w:rsidR="003C0297" w:rsidRDefault="003C0297" w:rsidP="003C0297">
            <w:pPr>
              <w:spacing w:line="240" w:lineRule="atLeast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</w:p>
          <w:p w:rsidR="003C0297" w:rsidRPr="00ED7110" w:rsidRDefault="003C0297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4" w:type="dxa"/>
            <w:gridSpan w:val="6"/>
          </w:tcPr>
          <w:p w:rsidR="003D7D3A" w:rsidRDefault="003D7D3A" w:rsidP="00B33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B">
              <w:rPr>
                <w:rFonts w:ascii="Times New Roman" w:hAnsi="Times New Roman" w:cs="Times New Roman"/>
                <w:sz w:val="24"/>
                <w:szCs w:val="24"/>
              </w:rPr>
              <w:t>Цифровое оборудование</w:t>
            </w:r>
          </w:p>
        </w:tc>
      </w:tr>
      <w:tr w:rsidR="00474C2D" w:rsidRPr="00ED7110" w:rsidTr="00474C2D">
        <w:trPr>
          <w:trHeight w:val="1650"/>
        </w:trPr>
        <w:tc>
          <w:tcPr>
            <w:tcW w:w="2122" w:type="dxa"/>
            <w:vMerge/>
          </w:tcPr>
          <w:p w:rsidR="003D7D3A" w:rsidRPr="00ED7110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3D7D3A" w:rsidRPr="00754532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53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наличия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необходимого оборудования</w:t>
            </w:r>
          </w:p>
          <w:p w:rsidR="003D7D3A" w:rsidRPr="00ED7110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:rsidR="003D7D3A" w:rsidRPr="00ED7110" w:rsidRDefault="003D7D3A" w:rsidP="003D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ноутбуков</w:t>
            </w:r>
            <w:r w:rsidR="003C0297">
              <w:rPr>
                <w:rFonts w:ascii="Times New Roman" w:hAnsi="Times New Roman" w:cs="Times New Roman"/>
                <w:sz w:val="24"/>
                <w:szCs w:val="24"/>
              </w:rPr>
              <w:t>, принтеров, мультимедийного оборудования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3D7D3A" w:rsidRPr="00ED7110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3D7D3A" w:rsidRPr="00ED7110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компьютерного оборудования в достаточном количестве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3D7D3A" w:rsidRPr="00ED7110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3D7D3A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297" w:rsidRDefault="003C0297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297" w:rsidRDefault="003C0297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297" w:rsidRDefault="003C0297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297" w:rsidRDefault="003C0297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297" w:rsidRPr="00ED7110" w:rsidRDefault="003C0297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2D" w:rsidRPr="00ED7110" w:rsidTr="00474C2D">
        <w:trPr>
          <w:trHeight w:val="1485"/>
        </w:trPr>
        <w:tc>
          <w:tcPr>
            <w:tcW w:w="2122" w:type="dxa"/>
            <w:vMerge/>
          </w:tcPr>
          <w:p w:rsidR="003C0297" w:rsidRPr="00ED7110" w:rsidRDefault="003C0297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C0297" w:rsidRPr="00754532" w:rsidRDefault="003C0297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>Замена устаревшего оборудования.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3C0297" w:rsidRDefault="003C0297" w:rsidP="003D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устравшего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компьютерного оборудования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3C0297" w:rsidRDefault="003C0297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3C0297" w:rsidRDefault="003C0297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компьютерного оборудования в достаточном количестве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:rsidR="003C0297" w:rsidRDefault="003C0297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:rsidR="003C0297" w:rsidRDefault="003C0297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297" w:rsidRDefault="003C0297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297" w:rsidRDefault="003C0297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297" w:rsidRDefault="003C0297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297" w:rsidRDefault="003C0297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2D" w:rsidRPr="00ED7110" w:rsidTr="00474C2D">
        <w:trPr>
          <w:trHeight w:val="287"/>
        </w:trPr>
        <w:tc>
          <w:tcPr>
            <w:tcW w:w="2122" w:type="dxa"/>
            <w:vMerge/>
          </w:tcPr>
          <w:p w:rsidR="003C0297" w:rsidRPr="00ED7110" w:rsidRDefault="003C0297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3C0297" w:rsidRDefault="003C0297" w:rsidP="00B33823">
            <w:pPr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Продвижение и наполнение официального Сайта школы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:rsidR="003C0297" w:rsidRDefault="003C0297" w:rsidP="003D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Наполнение школьного сайта </w:t>
            </w:r>
            <w:r w:rsidR="004C257C">
              <w:rPr>
                <w:rFonts w:ascii="Times New Roman" w:hAnsi="Times New Roman" w:cs="Times New Roman"/>
                <w:sz w:val="24"/>
                <w:szCs w:val="24"/>
              </w:rPr>
              <w:t>своевременной актуальной информацией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3C0297" w:rsidRDefault="00B33823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28" w:type="dxa"/>
            <w:tcBorders>
              <w:top w:val="single" w:sz="4" w:space="0" w:color="auto"/>
            </w:tcBorders>
          </w:tcPr>
          <w:p w:rsidR="003C0297" w:rsidRDefault="00474C2D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школьного сайта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:rsidR="003C0297" w:rsidRDefault="003C0297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3C0297" w:rsidRDefault="003C0297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823" w:rsidRPr="00ED7110" w:rsidTr="00474C2D">
        <w:tc>
          <w:tcPr>
            <w:tcW w:w="2122" w:type="dxa"/>
            <w:vMerge/>
          </w:tcPr>
          <w:p w:rsidR="003D7D3A" w:rsidRPr="00ED7110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4" w:type="dxa"/>
            <w:gridSpan w:val="6"/>
          </w:tcPr>
          <w:p w:rsidR="003D7D3A" w:rsidRPr="00ED7110" w:rsidRDefault="003D7D3A" w:rsidP="00B33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136D35">
              <w:rPr>
                <w:rFonts w:ascii="Times New Roman" w:hAnsi="Times New Roman" w:cs="Times New Roman"/>
                <w:sz w:val="24"/>
                <w:szCs w:val="24"/>
              </w:rPr>
              <w:t>интернет-соединения</w:t>
            </w:r>
            <w:proofErr w:type="spellEnd"/>
          </w:p>
        </w:tc>
      </w:tr>
      <w:tr w:rsidR="00474C2D" w:rsidRPr="00ED7110" w:rsidTr="00474C2D">
        <w:tc>
          <w:tcPr>
            <w:tcW w:w="2122" w:type="dxa"/>
            <w:vMerge/>
          </w:tcPr>
          <w:p w:rsidR="003D7D3A" w:rsidRPr="00ED7110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D7D3A" w:rsidRPr="00ED7110" w:rsidRDefault="003C0297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6E"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 xml:space="preserve">Обеспечение качественного доступа к высокоскоростному Интернету во 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>всех учебных кабинетах</w:t>
            </w:r>
            <w:r w:rsidRPr="00AA666E"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>.</w:t>
            </w:r>
          </w:p>
        </w:tc>
        <w:tc>
          <w:tcPr>
            <w:tcW w:w="2216" w:type="dxa"/>
          </w:tcPr>
          <w:p w:rsidR="003D7D3A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 каждый кабинет высокоскоростного интернета</w:t>
            </w:r>
          </w:p>
        </w:tc>
        <w:tc>
          <w:tcPr>
            <w:tcW w:w="1783" w:type="dxa"/>
          </w:tcPr>
          <w:p w:rsidR="003D7D3A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228" w:type="dxa"/>
          </w:tcPr>
          <w:p w:rsidR="003D7D3A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каждом кабинете высокоскоростного интернета</w:t>
            </w:r>
          </w:p>
        </w:tc>
        <w:tc>
          <w:tcPr>
            <w:tcW w:w="2022" w:type="dxa"/>
          </w:tcPr>
          <w:p w:rsidR="003D7D3A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786" w:type="dxa"/>
          </w:tcPr>
          <w:p w:rsidR="003D7D3A" w:rsidRPr="00ED7110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823" w:rsidRPr="00ED7110" w:rsidTr="00474C2D">
        <w:tc>
          <w:tcPr>
            <w:tcW w:w="2122" w:type="dxa"/>
            <w:vMerge/>
          </w:tcPr>
          <w:p w:rsidR="003D7D3A" w:rsidRPr="00ED7110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4" w:type="dxa"/>
            <w:gridSpan w:val="6"/>
          </w:tcPr>
          <w:p w:rsidR="003D7D3A" w:rsidRDefault="003D7D3A" w:rsidP="00B33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Дефициты оснащения</w:t>
            </w:r>
            <w:r w:rsidRPr="00566804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</w:t>
            </w:r>
          </w:p>
          <w:p w:rsidR="003D7D3A" w:rsidRPr="00ED7110" w:rsidRDefault="003D7D3A" w:rsidP="00B33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материалы</w:t>
            </w:r>
          </w:p>
        </w:tc>
      </w:tr>
      <w:tr w:rsidR="00474C2D" w:rsidRPr="00ED7110" w:rsidTr="00474C2D">
        <w:tc>
          <w:tcPr>
            <w:tcW w:w="2122" w:type="dxa"/>
            <w:vMerge/>
          </w:tcPr>
          <w:p w:rsidR="003D7D3A" w:rsidRPr="00ED7110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D7D3A" w:rsidRDefault="003C0297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>Создание банка необходимого оборудования и учебно-наглядных пособий для учебных кабинетов.</w:t>
            </w:r>
          </w:p>
        </w:tc>
        <w:tc>
          <w:tcPr>
            <w:tcW w:w="2216" w:type="dxa"/>
          </w:tcPr>
          <w:p w:rsidR="003D7D3A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математики</w:t>
            </w:r>
          </w:p>
        </w:tc>
        <w:tc>
          <w:tcPr>
            <w:tcW w:w="1783" w:type="dxa"/>
          </w:tcPr>
          <w:p w:rsidR="003D7D3A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228" w:type="dxa"/>
          </w:tcPr>
          <w:p w:rsidR="003D7D3A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комплекта моделей геометрических тел; приобретение веб-камеры; приобретение комплекта таблиц и портретов</w:t>
            </w:r>
          </w:p>
        </w:tc>
        <w:tc>
          <w:tcPr>
            <w:tcW w:w="2022" w:type="dxa"/>
          </w:tcPr>
          <w:p w:rsidR="003D7D3A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786" w:type="dxa"/>
          </w:tcPr>
          <w:p w:rsidR="003D7D3A" w:rsidRPr="00ED7110" w:rsidRDefault="003D7D3A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2D" w:rsidRPr="00ED7110" w:rsidTr="00474C2D">
        <w:trPr>
          <w:trHeight w:val="2730"/>
        </w:trPr>
        <w:tc>
          <w:tcPr>
            <w:tcW w:w="2122" w:type="dxa"/>
            <w:vMerge w:val="restart"/>
          </w:tcPr>
          <w:p w:rsidR="00B33823" w:rsidRPr="00ED7110" w:rsidRDefault="00B33823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>Повышение уровня школьного благополучия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B33823" w:rsidRDefault="00B33823" w:rsidP="00B33823">
            <w:pPr>
              <w:spacing w:line="240" w:lineRule="atLeast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1. </w:t>
            </w:r>
            <w:r w:rsidRPr="00AA666E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Проведение комплексного анализа школьной ситуации, </w:t>
            </w:r>
            <w:r w:rsidRPr="00AA666E">
              <w:rPr>
                <w:rFonts w:ascii="Times New Roman" w:hAnsi="Times New Roman" w:cs="Times New Roman"/>
                <w:sz w:val="24"/>
                <w:szCs w:val="24"/>
              </w:rPr>
              <w:t>семейных аспе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ктов школьного благополучия </w:t>
            </w:r>
            <w:r w:rsidRPr="00AA666E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 при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чин его пониженного уровня</w:t>
            </w:r>
            <w:r w:rsidRPr="00AA66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:rsidR="00B33823" w:rsidRDefault="00474C2D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</w:t>
            </w:r>
            <w:r w:rsidR="00B33823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33823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групп участников образовательного процесса для выявления причин школьного неблагополучия и принятия управленческих решений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B33823" w:rsidRDefault="00B33823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</w:t>
            </w:r>
            <w:r w:rsidR="00474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B33823" w:rsidRDefault="003F1133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диагностики-с</w:t>
            </w:r>
            <w:r w:rsidR="00474C2D">
              <w:rPr>
                <w:rFonts w:ascii="Times New Roman" w:hAnsi="Times New Roman" w:cs="Times New Roman"/>
                <w:sz w:val="24"/>
                <w:szCs w:val="24"/>
              </w:rPr>
              <w:t>татистические</w:t>
            </w:r>
            <w:proofErr w:type="gramEnd"/>
            <w:r w:rsidR="00474C2D">
              <w:rPr>
                <w:rFonts w:ascii="Times New Roman" w:hAnsi="Times New Roman" w:cs="Times New Roman"/>
                <w:sz w:val="24"/>
                <w:szCs w:val="24"/>
              </w:rPr>
              <w:t xml:space="preserve">  данные по результатам проведенного опроса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B33823" w:rsidRPr="00B33823" w:rsidRDefault="00474C2D" w:rsidP="00B33823">
            <w:pPr>
              <w:pStyle w:val="a6"/>
            </w:pPr>
            <w:r>
              <w:t>Зам. директора по УР и ВР, педагог-психолог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B33823" w:rsidRPr="00ED7110" w:rsidRDefault="00474C2D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обучающиеся, родители</w:t>
            </w:r>
          </w:p>
        </w:tc>
      </w:tr>
      <w:tr w:rsidR="00474C2D" w:rsidRPr="00ED7110" w:rsidTr="00474C2D">
        <w:trPr>
          <w:trHeight w:val="3570"/>
        </w:trPr>
        <w:tc>
          <w:tcPr>
            <w:tcW w:w="2122" w:type="dxa"/>
            <w:vMerge/>
          </w:tcPr>
          <w:p w:rsidR="00B33823" w:rsidRDefault="00B33823" w:rsidP="00B33823">
            <w:pPr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B33823" w:rsidRDefault="00B33823" w:rsidP="00B33823">
            <w:pPr>
              <w:spacing w:line="240" w:lineRule="atLeast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A666E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Организация индивидуальной и групповой помощи обучающимся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, родителям </w:t>
            </w:r>
            <w:r w:rsidRPr="00AA666E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в преодолении 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психологических </w:t>
            </w:r>
            <w:r w:rsidRPr="00AA666E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трудностей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и межличностных отношений среди участников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B33823" w:rsidRDefault="00B33823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программ психологической помощи и психолого-педагогическое консультирование</w:t>
            </w:r>
            <w:r w:rsidR="003F1133">
              <w:rPr>
                <w:rFonts w:ascii="Times New Roman" w:hAnsi="Times New Roman" w:cs="Times New Roman"/>
                <w:sz w:val="24"/>
                <w:szCs w:val="24"/>
              </w:rPr>
              <w:t>, функционирование школьной службы примирения.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B33823" w:rsidRDefault="00B33823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ентябрь 2021, и до 2023г.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B33823" w:rsidRDefault="00B33823" w:rsidP="0047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823">
              <w:rPr>
                <w:rFonts w:ascii="Times New Roman" w:hAnsi="Times New Roman" w:cs="Times New Roman"/>
                <w:sz w:val="24"/>
                <w:szCs w:val="24"/>
              </w:rPr>
              <w:t>Повысится уровень школьного благополучия и мотивация к целенаправленной познавательной деятельности учащихся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:rsidR="00B33823" w:rsidRDefault="00B33823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:rsidR="00B33823" w:rsidRPr="00ED7110" w:rsidRDefault="00474C2D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классные руководители, обучающиеся, родители</w:t>
            </w:r>
          </w:p>
        </w:tc>
      </w:tr>
      <w:tr w:rsidR="00474C2D" w:rsidRPr="00ED7110" w:rsidTr="00474C2D">
        <w:trPr>
          <w:trHeight w:val="2969"/>
        </w:trPr>
        <w:tc>
          <w:tcPr>
            <w:tcW w:w="2122" w:type="dxa"/>
            <w:vMerge/>
          </w:tcPr>
          <w:p w:rsidR="00B33823" w:rsidRDefault="00B33823" w:rsidP="00B33823">
            <w:pPr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B33823" w:rsidRDefault="00B33823" w:rsidP="00B33823">
            <w:pPr>
              <w:spacing w:line="240" w:lineRule="atLeast"/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3. </w:t>
            </w:r>
            <w:r w:rsidRPr="00AA666E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Организация консультативной 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психолого-педагогической поддержки для педагогов, родителей,  обучающихся  с риском школьной </w:t>
            </w:r>
            <w:proofErr w:type="spellStart"/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</w:p>
          <w:p w:rsidR="00B33823" w:rsidRDefault="00B33823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B33823" w:rsidRDefault="00B33823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программ психологической помощи и психолого-педагогическое консультирование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B33823" w:rsidRDefault="00B33823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B33823" w:rsidRPr="00B33823" w:rsidRDefault="00B33823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Повысится уровень психолого-педагогических знаний участников образовательного процесса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:rsidR="00B33823" w:rsidRPr="00B33823" w:rsidRDefault="00B33823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:rsidR="00B33823" w:rsidRPr="00ED7110" w:rsidRDefault="00474C2D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обучающиеся, родители</w:t>
            </w:r>
          </w:p>
        </w:tc>
      </w:tr>
      <w:tr w:rsidR="00D646EC" w:rsidRPr="00ED7110" w:rsidTr="00474C2D">
        <w:trPr>
          <w:trHeight w:val="2220"/>
        </w:trPr>
        <w:tc>
          <w:tcPr>
            <w:tcW w:w="2122" w:type="dxa"/>
            <w:vMerge w:val="restart"/>
          </w:tcPr>
          <w:p w:rsidR="00D646EC" w:rsidRDefault="00D646EC" w:rsidP="00B33823">
            <w:pPr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рисками учебной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D646EC" w:rsidRDefault="00D646EC" w:rsidP="00474C2D">
            <w:pPr>
              <w:spacing w:line="240" w:lineRule="atLeast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1.</w:t>
            </w:r>
            <w:r w:rsidRPr="00AA666E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адресной </w:t>
            </w:r>
            <w:r w:rsidRPr="00AA666E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индивидуальной и групповой помощи </w:t>
            </w:r>
            <w:proofErr w:type="gramStart"/>
            <w:r w:rsidRPr="00AA666E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обучающимся</w:t>
            </w:r>
            <w:proofErr w:type="gramEnd"/>
            <w:r w:rsidRPr="00AA666E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в преодолении учебных трудностей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индивидуальных программ сопровождения каждого обучающегося с рисками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Карты сопровождения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рисками учебной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педагоги-предметники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педагоги-предметники</w:t>
            </w:r>
          </w:p>
        </w:tc>
      </w:tr>
      <w:tr w:rsidR="00D646EC" w:rsidRPr="00ED7110" w:rsidTr="00474C2D">
        <w:trPr>
          <w:trHeight w:val="2475"/>
        </w:trPr>
        <w:tc>
          <w:tcPr>
            <w:tcW w:w="2122" w:type="dxa"/>
            <w:vMerge/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D646EC" w:rsidRDefault="00D646EC" w:rsidP="00474C2D">
            <w:pPr>
              <w:spacing w:line="240" w:lineRule="atLeast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 xml:space="preserve">Организация системного психолого-педагогического сопровождения  </w:t>
            </w:r>
            <w:proofErr w:type="gramStart"/>
            <w:r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 xml:space="preserve"> с трудностями в обучении, создание ситуации успеха.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психологических тренингов, семинаров, психологического консультирования обучающихся и родителей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педагоги-предметники, педагог-психолог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обучающиеся, родители</w:t>
            </w:r>
          </w:p>
        </w:tc>
      </w:tr>
      <w:tr w:rsidR="00D646EC" w:rsidRPr="00ED7110" w:rsidTr="00D579B6">
        <w:trPr>
          <w:trHeight w:val="4765"/>
        </w:trPr>
        <w:tc>
          <w:tcPr>
            <w:tcW w:w="2122" w:type="dxa"/>
            <w:vMerge/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D646EC" w:rsidRDefault="00D646EC" w:rsidP="00474C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>3. О</w:t>
            </w:r>
            <w:r w:rsidRPr="00AA666E">
              <w:rPr>
                <w:rFonts w:ascii="Times New Roman" w:eastAsia="Calibri" w:hAnsi="Times New Roman" w:cs="Times New Roman"/>
                <w:color w:val="111115"/>
                <w:sz w:val="24"/>
                <w:szCs w:val="24"/>
              </w:rPr>
              <w:t xml:space="preserve">рганизация дополнительного обучения педагогов на курсах повышения квалификации по </w:t>
            </w:r>
            <w:r w:rsidRPr="00AA666E">
              <w:rPr>
                <w:rFonts w:ascii="Times New Roman" w:eastAsia="Calibri" w:hAnsi="Times New Roman" w:cs="Times New Roman"/>
                <w:sz w:val="24"/>
                <w:szCs w:val="24"/>
              </w:rPr>
              <w:t>освоению специфических подходов, технолог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ий, методов и приемов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</w:t>
            </w:r>
            <w:r w:rsidRPr="00AA666E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A666E">
              <w:rPr>
                <w:rFonts w:ascii="Times New Roman" w:eastAsia="Calibri" w:hAnsi="Times New Roman" w:cs="Times New Roman"/>
                <w:sz w:val="24"/>
                <w:szCs w:val="24"/>
              </w:rPr>
              <w:t>щихся с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учебной</w:t>
            </w:r>
          </w:p>
          <w:p w:rsidR="00D646EC" w:rsidRPr="00913CEF" w:rsidRDefault="00D646EC" w:rsidP="00474C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46EC" w:rsidRDefault="00D646EC" w:rsidP="00B3382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</w:tcBorders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педагогами курсов повышения квалификации по освоению подходов к поддержке и обучению обучающихся, имеющих пониженный уровень школьного благополучия и возможные риски учебной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</w:p>
        </w:tc>
        <w:tc>
          <w:tcPr>
            <w:tcW w:w="2228" w:type="dxa"/>
            <w:tcBorders>
              <w:top w:val="single" w:sz="4" w:space="0" w:color="auto"/>
            </w:tcBorders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до 50% педагогов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ОО за курсовую подготовку педагогов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646EC" w:rsidRPr="00ED7110" w:rsidTr="00E62149">
        <w:trPr>
          <w:trHeight w:val="2680"/>
        </w:trPr>
        <w:tc>
          <w:tcPr>
            <w:tcW w:w="2122" w:type="dxa"/>
            <w:vMerge/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D646EC" w:rsidRDefault="00D646EC" w:rsidP="00474C2D">
            <w:pPr>
              <w:spacing w:line="240" w:lineRule="atLeast"/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4. Осуществление мониторинга развития </w:t>
            </w:r>
            <w:proofErr w:type="gramStart"/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с рисками учебной </w:t>
            </w:r>
            <w:proofErr w:type="spellStart"/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</w:p>
          <w:p w:rsidR="00D646EC" w:rsidRDefault="00D646EC" w:rsidP="00B3382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</w:tcBorders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системного мониторинга образовательных достижений обучающихся и корректировка индивидуальных программ развития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228" w:type="dxa"/>
            <w:tcBorders>
              <w:top w:val="single" w:sz="4" w:space="0" w:color="auto"/>
            </w:tcBorders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мониторинга образовательных достижений обучающихся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D646EC" w:rsidRDefault="00D646EC" w:rsidP="00B3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</w:t>
            </w:r>
          </w:p>
        </w:tc>
      </w:tr>
    </w:tbl>
    <w:p w:rsidR="003D7D3A" w:rsidRDefault="003D7D3A">
      <w:pPr>
        <w:pStyle w:val="a3"/>
        <w:jc w:val="both"/>
        <w:rPr>
          <w:rFonts w:ascii="Times New Roman" w:hAnsi="Times New Roman"/>
          <w:b/>
          <w:sz w:val="24"/>
          <w:szCs w:val="24"/>
        </w:rPr>
        <w:sectPr w:rsidR="003D7D3A" w:rsidSect="003D7D3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646EC" w:rsidRDefault="00961F30" w:rsidP="00D646EC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5</w:t>
      </w:r>
      <w:r w:rsidR="00D646EC" w:rsidRPr="00CC224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CC224E" w:rsidRPr="00CC224E">
        <w:rPr>
          <w:rFonts w:ascii="Times New Roman" w:hAnsi="Times New Roman"/>
          <w:b/>
          <w:color w:val="000000"/>
          <w:sz w:val="24"/>
          <w:szCs w:val="24"/>
        </w:rPr>
        <w:t>Лица, ответственные за достижение результатов</w:t>
      </w:r>
    </w:p>
    <w:p w:rsidR="00CC224E" w:rsidRPr="00CC224E" w:rsidRDefault="00CC224E" w:rsidP="00D646EC">
      <w:pPr>
        <w:rPr>
          <w:rFonts w:ascii="Times New Roman" w:hAnsi="Times New Roman"/>
          <w:b/>
          <w:sz w:val="24"/>
          <w:szCs w:val="24"/>
        </w:rPr>
      </w:pPr>
    </w:p>
    <w:p w:rsidR="00D646EC" w:rsidRPr="00A37B45" w:rsidRDefault="00D646EC" w:rsidP="00CC224E">
      <w:p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Непосредственное управление реализацией </w:t>
      </w:r>
      <w:r w:rsidR="00CC2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 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директором школы.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по направлениям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закрепляется за заместителями директора школы.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Корректировка </w:t>
      </w:r>
      <w:r w:rsidR="00CC2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Концепции развития 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производится Педагогическим советом.</w:t>
      </w:r>
    </w:p>
    <w:p w:rsidR="00851DBD" w:rsidRDefault="00851DB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sectPr w:rsidR="00851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458"/>
    <w:multiLevelType w:val="hybridMultilevel"/>
    <w:tmpl w:val="572A7662"/>
    <w:lvl w:ilvl="0" w:tplc="97424D2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66E91"/>
    <w:multiLevelType w:val="multilevel"/>
    <w:tmpl w:val="FA2041C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E81707"/>
    <w:multiLevelType w:val="hybridMultilevel"/>
    <w:tmpl w:val="56A20560"/>
    <w:lvl w:ilvl="0" w:tplc="785CD76A">
      <w:numFmt w:val="bullet"/>
      <w:lvlText w:val="-"/>
      <w:lvlJc w:val="left"/>
      <w:pPr>
        <w:ind w:left="122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642DC4">
      <w:numFmt w:val="bullet"/>
      <w:lvlText w:val="•"/>
      <w:lvlJc w:val="left"/>
      <w:pPr>
        <w:ind w:left="1068" w:hanging="209"/>
      </w:pPr>
      <w:rPr>
        <w:rFonts w:hint="default"/>
        <w:lang w:val="ru-RU" w:eastAsia="en-US" w:bidi="ar-SA"/>
      </w:rPr>
    </w:lvl>
    <w:lvl w:ilvl="2" w:tplc="2E82AA26">
      <w:numFmt w:val="bullet"/>
      <w:lvlText w:val="•"/>
      <w:lvlJc w:val="left"/>
      <w:pPr>
        <w:ind w:left="2017" w:hanging="209"/>
      </w:pPr>
      <w:rPr>
        <w:rFonts w:hint="default"/>
        <w:lang w:val="ru-RU" w:eastAsia="en-US" w:bidi="ar-SA"/>
      </w:rPr>
    </w:lvl>
    <w:lvl w:ilvl="3" w:tplc="1D603B16">
      <w:numFmt w:val="bullet"/>
      <w:lvlText w:val="•"/>
      <w:lvlJc w:val="left"/>
      <w:pPr>
        <w:ind w:left="2965" w:hanging="209"/>
      </w:pPr>
      <w:rPr>
        <w:rFonts w:hint="default"/>
        <w:lang w:val="ru-RU" w:eastAsia="en-US" w:bidi="ar-SA"/>
      </w:rPr>
    </w:lvl>
    <w:lvl w:ilvl="4" w:tplc="4E160BA6">
      <w:numFmt w:val="bullet"/>
      <w:lvlText w:val="•"/>
      <w:lvlJc w:val="left"/>
      <w:pPr>
        <w:ind w:left="3914" w:hanging="209"/>
      </w:pPr>
      <w:rPr>
        <w:rFonts w:hint="default"/>
        <w:lang w:val="ru-RU" w:eastAsia="en-US" w:bidi="ar-SA"/>
      </w:rPr>
    </w:lvl>
    <w:lvl w:ilvl="5" w:tplc="19B0F1E0">
      <w:numFmt w:val="bullet"/>
      <w:lvlText w:val="•"/>
      <w:lvlJc w:val="left"/>
      <w:pPr>
        <w:ind w:left="4863" w:hanging="209"/>
      </w:pPr>
      <w:rPr>
        <w:rFonts w:hint="default"/>
        <w:lang w:val="ru-RU" w:eastAsia="en-US" w:bidi="ar-SA"/>
      </w:rPr>
    </w:lvl>
    <w:lvl w:ilvl="6" w:tplc="A4F01D9A">
      <w:numFmt w:val="bullet"/>
      <w:lvlText w:val="•"/>
      <w:lvlJc w:val="left"/>
      <w:pPr>
        <w:ind w:left="5811" w:hanging="209"/>
      </w:pPr>
      <w:rPr>
        <w:rFonts w:hint="default"/>
        <w:lang w:val="ru-RU" w:eastAsia="en-US" w:bidi="ar-SA"/>
      </w:rPr>
    </w:lvl>
    <w:lvl w:ilvl="7" w:tplc="DD7A3BD6">
      <w:numFmt w:val="bullet"/>
      <w:lvlText w:val="•"/>
      <w:lvlJc w:val="left"/>
      <w:pPr>
        <w:ind w:left="6760" w:hanging="209"/>
      </w:pPr>
      <w:rPr>
        <w:rFonts w:hint="default"/>
        <w:lang w:val="ru-RU" w:eastAsia="en-US" w:bidi="ar-SA"/>
      </w:rPr>
    </w:lvl>
    <w:lvl w:ilvl="8" w:tplc="FD0E965A">
      <w:numFmt w:val="bullet"/>
      <w:lvlText w:val="•"/>
      <w:lvlJc w:val="left"/>
      <w:pPr>
        <w:ind w:left="7709" w:hanging="209"/>
      </w:pPr>
      <w:rPr>
        <w:rFonts w:hint="default"/>
        <w:lang w:val="ru-RU" w:eastAsia="en-US" w:bidi="ar-SA"/>
      </w:rPr>
    </w:lvl>
  </w:abstractNum>
  <w:abstractNum w:abstractNumId="3">
    <w:nsid w:val="2FF466D9"/>
    <w:multiLevelType w:val="multilevel"/>
    <w:tmpl w:val="E1262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310953"/>
    <w:multiLevelType w:val="multilevel"/>
    <w:tmpl w:val="1F66ECC0"/>
    <w:lvl w:ilvl="0">
      <w:start w:val="1"/>
      <w:numFmt w:val="decimal"/>
      <w:lvlText w:val="%1."/>
      <w:lvlJc w:val="left"/>
      <w:pPr>
        <w:ind w:left="122" w:hanging="742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7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444"/>
      </w:pPr>
      <w:rPr>
        <w:rFonts w:hint="default"/>
        <w:lang w:val="ru-RU" w:eastAsia="en-US" w:bidi="ar-SA"/>
      </w:rPr>
    </w:lvl>
  </w:abstractNum>
  <w:abstractNum w:abstractNumId="5">
    <w:nsid w:val="47512E1E"/>
    <w:multiLevelType w:val="multilevel"/>
    <w:tmpl w:val="F536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3F5862"/>
    <w:multiLevelType w:val="hybridMultilevel"/>
    <w:tmpl w:val="C720B3F8"/>
    <w:lvl w:ilvl="0" w:tplc="BFC8E584">
      <w:numFmt w:val="bullet"/>
      <w:lvlText w:val="-"/>
      <w:lvlJc w:val="left"/>
      <w:pPr>
        <w:ind w:left="48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94A538">
      <w:numFmt w:val="bullet"/>
      <w:lvlText w:val="-"/>
      <w:lvlJc w:val="left"/>
      <w:pPr>
        <w:ind w:left="830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88EEAF4">
      <w:numFmt w:val="bullet"/>
      <w:lvlText w:val="•"/>
      <w:lvlJc w:val="left"/>
      <w:pPr>
        <w:ind w:left="1814" w:hanging="197"/>
      </w:pPr>
      <w:rPr>
        <w:rFonts w:hint="default"/>
        <w:lang w:val="ru-RU" w:eastAsia="en-US" w:bidi="ar-SA"/>
      </w:rPr>
    </w:lvl>
    <w:lvl w:ilvl="3" w:tplc="1AC207B2">
      <w:numFmt w:val="bullet"/>
      <w:lvlText w:val="•"/>
      <w:lvlJc w:val="left"/>
      <w:pPr>
        <w:ind w:left="2788" w:hanging="197"/>
      </w:pPr>
      <w:rPr>
        <w:rFonts w:hint="default"/>
        <w:lang w:val="ru-RU" w:eastAsia="en-US" w:bidi="ar-SA"/>
      </w:rPr>
    </w:lvl>
    <w:lvl w:ilvl="4" w:tplc="9E0E001E">
      <w:numFmt w:val="bullet"/>
      <w:lvlText w:val="•"/>
      <w:lvlJc w:val="left"/>
      <w:pPr>
        <w:ind w:left="3762" w:hanging="197"/>
      </w:pPr>
      <w:rPr>
        <w:rFonts w:hint="default"/>
        <w:lang w:val="ru-RU" w:eastAsia="en-US" w:bidi="ar-SA"/>
      </w:rPr>
    </w:lvl>
    <w:lvl w:ilvl="5" w:tplc="FBF801E8">
      <w:numFmt w:val="bullet"/>
      <w:lvlText w:val="•"/>
      <w:lvlJc w:val="left"/>
      <w:pPr>
        <w:ind w:left="4736" w:hanging="197"/>
      </w:pPr>
      <w:rPr>
        <w:rFonts w:hint="default"/>
        <w:lang w:val="ru-RU" w:eastAsia="en-US" w:bidi="ar-SA"/>
      </w:rPr>
    </w:lvl>
    <w:lvl w:ilvl="6" w:tplc="67F21EE8">
      <w:numFmt w:val="bullet"/>
      <w:lvlText w:val="•"/>
      <w:lvlJc w:val="left"/>
      <w:pPr>
        <w:ind w:left="5710" w:hanging="197"/>
      </w:pPr>
      <w:rPr>
        <w:rFonts w:hint="default"/>
        <w:lang w:val="ru-RU" w:eastAsia="en-US" w:bidi="ar-SA"/>
      </w:rPr>
    </w:lvl>
    <w:lvl w:ilvl="7" w:tplc="EFC28032">
      <w:numFmt w:val="bullet"/>
      <w:lvlText w:val="•"/>
      <w:lvlJc w:val="left"/>
      <w:pPr>
        <w:ind w:left="6684" w:hanging="197"/>
      </w:pPr>
      <w:rPr>
        <w:rFonts w:hint="default"/>
        <w:lang w:val="ru-RU" w:eastAsia="en-US" w:bidi="ar-SA"/>
      </w:rPr>
    </w:lvl>
    <w:lvl w:ilvl="8" w:tplc="665E99E6">
      <w:numFmt w:val="bullet"/>
      <w:lvlText w:val="•"/>
      <w:lvlJc w:val="left"/>
      <w:pPr>
        <w:ind w:left="7658" w:hanging="197"/>
      </w:pPr>
      <w:rPr>
        <w:rFonts w:hint="default"/>
        <w:lang w:val="ru-RU" w:eastAsia="en-US" w:bidi="ar-SA"/>
      </w:rPr>
    </w:lvl>
  </w:abstractNum>
  <w:abstractNum w:abstractNumId="7">
    <w:nsid w:val="54B30BAF"/>
    <w:multiLevelType w:val="multilevel"/>
    <w:tmpl w:val="D9A4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460CA7"/>
    <w:multiLevelType w:val="multilevel"/>
    <w:tmpl w:val="34A28F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8C75F6"/>
    <w:multiLevelType w:val="multilevel"/>
    <w:tmpl w:val="7C0AE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0D0789"/>
    <w:multiLevelType w:val="hybridMultilevel"/>
    <w:tmpl w:val="D33C4AC6"/>
    <w:lvl w:ilvl="0" w:tplc="E23EF52A">
      <w:start w:val="1"/>
      <w:numFmt w:val="decimal"/>
      <w:lvlText w:val="%1."/>
      <w:lvlJc w:val="left"/>
      <w:pPr>
        <w:ind w:left="1275" w:hanging="4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7D7F32C4"/>
    <w:multiLevelType w:val="multilevel"/>
    <w:tmpl w:val="A27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54B"/>
    <w:rsid w:val="00006033"/>
    <w:rsid w:val="00013207"/>
    <w:rsid w:val="00014492"/>
    <w:rsid w:val="000153E7"/>
    <w:rsid w:val="00016186"/>
    <w:rsid w:val="000178DB"/>
    <w:rsid w:val="00022B40"/>
    <w:rsid w:val="0002574A"/>
    <w:rsid w:val="00026A28"/>
    <w:rsid w:val="0003110F"/>
    <w:rsid w:val="00033FC3"/>
    <w:rsid w:val="000366E9"/>
    <w:rsid w:val="00042282"/>
    <w:rsid w:val="00042E81"/>
    <w:rsid w:val="0004669B"/>
    <w:rsid w:val="00052141"/>
    <w:rsid w:val="000538E0"/>
    <w:rsid w:val="00055315"/>
    <w:rsid w:val="00056531"/>
    <w:rsid w:val="00056B59"/>
    <w:rsid w:val="00063E7F"/>
    <w:rsid w:val="00063F5C"/>
    <w:rsid w:val="00064417"/>
    <w:rsid w:val="000661C1"/>
    <w:rsid w:val="00067055"/>
    <w:rsid w:val="00067F5C"/>
    <w:rsid w:val="0007009F"/>
    <w:rsid w:val="0007324C"/>
    <w:rsid w:val="0007389D"/>
    <w:rsid w:val="0007476D"/>
    <w:rsid w:val="00074C87"/>
    <w:rsid w:val="00075D67"/>
    <w:rsid w:val="00075DC5"/>
    <w:rsid w:val="00077242"/>
    <w:rsid w:val="00080EAF"/>
    <w:rsid w:val="000836E3"/>
    <w:rsid w:val="00083701"/>
    <w:rsid w:val="000910BE"/>
    <w:rsid w:val="000911C3"/>
    <w:rsid w:val="00092CDB"/>
    <w:rsid w:val="00094C88"/>
    <w:rsid w:val="000A0EDD"/>
    <w:rsid w:val="000A11DC"/>
    <w:rsid w:val="000A4369"/>
    <w:rsid w:val="000A7FF9"/>
    <w:rsid w:val="000B2093"/>
    <w:rsid w:val="000B5920"/>
    <w:rsid w:val="000C1EE4"/>
    <w:rsid w:val="000D1108"/>
    <w:rsid w:val="000D1EFE"/>
    <w:rsid w:val="000D216B"/>
    <w:rsid w:val="000D4D2D"/>
    <w:rsid w:val="000D6BB6"/>
    <w:rsid w:val="000D6CEF"/>
    <w:rsid w:val="000E2D92"/>
    <w:rsid w:val="000E317B"/>
    <w:rsid w:val="000E340E"/>
    <w:rsid w:val="000E3F3B"/>
    <w:rsid w:val="000E7FA2"/>
    <w:rsid w:val="000F4488"/>
    <w:rsid w:val="000F5F7F"/>
    <w:rsid w:val="000F73FF"/>
    <w:rsid w:val="00100D14"/>
    <w:rsid w:val="00101D03"/>
    <w:rsid w:val="001032B7"/>
    <w:rsid w:val="00103A89"/>
    <w:rsid w:val="00104CDF"/>
    <w:rsid w:val="001063EB"/>
    <w:rsid w:val="00106923"/>
    <w:rsid w:val="00107CB5"/>
    <w:rsid w:val="00107F75"/>
    <w:rsid w:val="00110E11"/>
    <w:rsid w:val="00112491"/>
    <w:rsid w:val="00112F92"/>
    <w:rsid w:val="00113863"/>
    <w:rsid w:val="00114D02"/>
    <w:rsid w:val="00121055"/>
    <w:rsid w:val="00121A24"/>
    <w:rsid w:val="00124662"/>
    <w:rsid w:val="00124FCA"/>
    <w:rsid w:val="00126960"/>
    <w:rsid w:val="001275AC"/>
    <w:rsid w:val="00130F94"/>
    <w:rsid w:val="00130FBD"/>
    <w:rsid w:val="00131586"/>
    <w:rsid w:val="001328EE"/>
    <w:rsid w:val="00136E55"/>
    <w:rsid w:val="00136EA9"/>
    <w:rsid w:val="00145F0D"/>
    <w:rsid w:val="001524EB"/>
    <w:rsid w:val="00160AB7"/>
    <w:rsid w:val="001631B2"/>
    <w:rsid w:val="00163292"/>
    <w:rsid w:val="00163323"/>
    <w:rsid w:val="001664CD"/>
    <w:rsid w:val="001747AA"/>
    <w:rsid w:val="00174AC8"/>
    <w:rsid w:val="00175854"/>
    <w:rsid w:val="0017668B"/>
    <w:rsid w:val="00177714"/>
    <w:rsid w:val="00177BB8"/>
    <w:rsid w:val="00177D69"/>
    <w:rsid w:val="001829F7"/>
    <w:rsid w:val="00184655"/>
    <w:rsid w:val="0019026C"/>
    <w:rsid w:val="00191C6A"/>
    <w:rsid w:val="0019608E"/>
    <w:rsid w:val="001B04EC"/>
    <w:rsid w:val="001B4AA9"/>
    <w:rsid w:val="001B7084"/>
    <w:rsid w:val="001B7290"/>
    <w:rsid w:val="001C0F44"/>
    <w:rsid w:val="001C36CA"/>
    <w:rsid w:val="001C422F"/>
    <w:rsid w:val="001C458D"/>
    <w:rsid w:val="001C64CC"/>
    <w:rsid w:val="001C6991"/>
    <w:rsid w:val="001C7A33"/>
    <w:rsid w:val="001D118B"/>
    <w:rsid w:val="001D3ECD"/>
    <w:rsid w:val="001D63EB"/>
    <w:rsid w:val="001E4836"/>
    <w:rsid w:val="001F00BF"/>
    <w:rsid w:val="001F0EF3"/>
    <w:rsid w:val="001F29D4"/>
    <w:rsid w:val="001F665B"/>
    <w:rsid w:val="00203155"/>
    <w:rsid w:val="002036D0"/>
    <w:rsid w:val="002118CA"/>
    <w:rsid w:val="00211CAA"/>
    <w:rsid w:val="00211EF2"/>
    <w:rsid w:val="002153D9"/>
    <w:rsid w:val="00215BD1"/>
    <w:rsid w:val="002161A2"/>
    <w:rsid w:val="0021729C"/>
    <w:rsid w:val="002200F4"/>
    <w:rsid w:val="00224ED6"/>
    <w:rsid w:val="00225091"/>
    <w:rsid w:val="002251B9"/>
    <w:rsid w:val="00225223"/>
    <w:rsid w:val="00226484"/>
    <w:rsid w:val="00226DF2"/>
    <w:rsid w:val="00226DF4"/>
    <w:rsid w:val="002303BF"/>
    <w:rsid w:val="00232C38"/>
    <w:rsid w:val="00235DB4"/>
    <w:rsid w:val="00236079"/>
    <w:rsid w:val="00236BF6"/>
    <w:rsid w:val="00240034"/>
    <w:rsid w:val="00241B48"/>
    <w:rsid w:val="00243215"/>
    <w:rsid w:val="00244388"/>
    <w:rsid w:val="002450BF"/>
    <w:rsid w:val="00245A87"/>
    <w:rsid w:val="002461CF"/>
    <w:rsid w:val="00247A76"/>
    <w:rsid w:val="00250880"/>
    <w:rsid w:val="0025297D"/>
    <w:rsid w:val="00253FF9"/>
    <w:rsid w:val="0025625D"/>
    <w:rsid w:val="002649BD"/>
    <w:rsid w:val="00264A0C"/>
    <w:rsid w:val="0026684D"/>
    <w:rsid w:val="00272425"/>
    <w:rsid w:val="00272A7B"/>
    <w:rsid w:val="00273F08"/>
    <w:rsid w:val="00274A87"/>
    <w:rsid w:val="00275159"/>
    <w:rsid w:val="002803D6"/>
    <w:rsid w:val="00283464"/>
    <w:rsid w:val="0028638A"/>
    <w:rsid w:val="00287977"/>
    <w:rsid w:val="00290A75"/>
    <w:rsid w:val="00296886"/>
    <w:rsid w:val="00296B35"/>
    <w:rsid w:val="00297232"/>
    <w:rsid w:val="00297F34"/>
    <w:rsid w:val="002A0014"/>
    <w:rsid w:val="002A11C1"/>
    <w:rsid w:val="002A2066"/>
    <w:rsid w:val="002A275E"/>
    <w:rsid w:val="002A43B6"/>
    <w:rsid w:val="002A7F54"/>
    <w:rsid w:val="002B7BF3"/>
    <w:rsid w:val="002C135F"/>
    <w:rsid w:val="002C44B9"/>
    <w:rsid w:val="002C66A8"/>
    <w:rsid w:val="002D340D"/>
    <w:rsid w:val="002D3C20"/>
    <w:rsid w:val="002E3CF4"/>
    <w:rsid w:val="002E4472"/>
    <w:rsid w:val="002F0651"/>
    <w:rsid w:val="002F5150"/>
    <w:rsid w:val="002F7377"/>
    <w:rsid w:val="00302620"/>
    <w:rsid w:val="00305246"/>
    <w:rsid w:val="003058CE"/>
    <w:rsid w:val="00306296"/>
    <w:rsid w:val="00306FC5"/>
    <w:rsid w:val="00310BCD"/>
    <w:rsid w:val="0031276E"/>
    <w:rsid w:val="00320CA1"/>
    <w:rsid w:val="00322C85"/>
    <w:rsid w:val="003265B3"/>
    <w:rsid w:val="003306FB"/>
    <w:rsid w:val="003323D1"/>
    <w:rsid w:val="003329FC"/>
    <w:rsid w:val="00333DDE"/>
    <w:rsid w:val="00333E65"/>
    <w:rsid w:val="00335B13"/>
    <w:rsid w:val="00335B93"/>
    <w:rsid w:val="00336400"/>
    <w:rsid w:val="0034210A"/>
    <w:rsid w:val="003429CD"/>
    <w:rsid w:val="00344389"/>
    <w:rsid w:val="00347E50"/>
    <w:rsid w:val="00355D16"/>
    <w:rsid w:val="003564D6"/>
    <w:rsid w:val="003650A8"/>
    <w:rsid w:val="00367A72"/>
    <w:rsid w:val="003713B3"/>
    <w:rsid w:val="003734CF"/>
    <w:rsid w:val="00374F6E"/>
    <w:rsid w:val="00376121"/>
    <w:rsid w:val="00377D31"/>
    <w:rsid w:val="00382295"/>
    <w:rsid w:val="00382F55"/>
    <w:rsid w:val="00383DA3"/>
    <w:rsid w:val="003843F6"/>
    <w:rsid w:val="00385440"/>
    <w:rsid w:val="003861DD"/>
    <w:rsid w:val="0038698F"/>
    <w:rsid w:val="00387D81"/>
    <w:rsid w:val="00391B34"/>
    <w:rsid w:val="00392854"/>
    <w:rsid w:val="00393B07"/>
    <w:rsid w:val="00395478"/>
    <w:rsid w:val="00397D96"/>
    <w:rsid w:val="00397E02"/>
    <w:rsid w:val="003A18E2"/>
    <w:rsid w:val="003A3592"/>
    <w:rsid w:val="003A3C95"/>
    <w:rsid w:val="003A5C07"/>
    <w:rsid w:val="003A679A"/>
    <w:rsid w:val="003B1A2F"/>
    <w:rsid w:val="003B3BD2"/>
    <w:rsid w:val="003C0297"/>
    <w:rsid w:val="003C543E"/>
    <w:rsid w:val="003D0424"/>
    <w:rsid w:val="003D105F"/>
    <w:rsid w:val="003D2B6C"/>
    <w:rsid w:val="003D6327"/>
    <w:rsid w:val="003D6DDF"/>
    <w:rsid w:val="003D7D3A"/>
    <w:rsid w:val="003E1BFA"/>
    <w:rsid w:val="003E29D4"/>
    <w:rsid w:val="003E654B"/>
    <w:rsid w:val="003F1133"/>
    <w:rsid w:val="003F174E"/>
    <w:rsid w:val="003F4FEC"/>
    <w:rsid w:val="003F6AD1"/>
    <w:rsid w:val="003F7D16"/>
    <w:rsid w:val="00400382"/>
    <w:rsid w:val="00400C33"/>
    <w:rsid w:val="0041078A"/>
    <w:rsid w:val="004125FD"/>
    <w:rsid w:val="004177F1"/>
    <w:rsid w:val="00421CDD"/>
    <w:rsid w:val="00427448"/>
    <w:rsid w:val="00434960"/>
    <w:rsid w:val="00434FEA"/>
    <w:rsid w:val="00442F68"/>
    <w:rsid w:val="004432C1"/>
    <w:rsid w:val="00443E39"/>
    <w:rsid w:val="00443F0F"/>
    <w:rsid w:val="004456C8"/>
    <w:rsid w:val="00445B80"/>
    <w:rsid w:val="0045399E"/>
    <w:rsid w:val="00455051"/>
    <w:rsid w:val="00455768"/>
    <w:rsid w:val="00456B46"/>
    <w:rsid w:val="00457475"/>
    <w:rsid w:val="00460AB7"/>
    <w:rsid w:val="0046152A"/>
    <w:rsid w:val="004630D2"/>
    <w:rsid w:val="00463EE5"/>
    <w:rsid w:val="00474C2D"/>
    <w:rsid w:val="00474E9A"/>
    <w:rsid w:val="0047537A"/>
    <w:rsid w:val="004759D8"/>
    <w:rsid w:val="00480ED4"/>
    <w:rsid w:val="0048380C"/>
    <w:rsid w:val="00485A04"/>
    <w:rsid w:val="00487057"/>
    <w:rsid w:val="00490B61"/>
    <w:rsid w:val="00491309"/>
    <w:rsid w:val="0049431E"/>
    <w:rsid w:val="004A2653"/>
    <w:rsid w:val="004A604F"/>
    <w:rsid w:val="004B11B8"/>
    <w:rsid w:val="004B3123"/>
    <w:rsid w:val="004B6786"/>
    <w:rsid w:val="004B6B65"/>
    <w:rsid w:val="004C1D5C"/>
    <w:rsid w:val="004C2155"/>
    <w:rsid w:val="004C257C"/>
    <w:rsid w:val="004C3CED"/>
    <w:rsid w:val="004D002A"/>
    <w:rsid w:val="004D062A"/>
    <w:rsid w:val="004D24A4"/>
    <w:rsid w:val="004D2972"/>
    <w:rsid w:val="004D56E5"/>
    <w:rsid w:val="004D5B2C"/>
    <w:rsid w:val="004D61BC"/>
    <w:rsid w:val="004D6836"/>
    <w:rsid w:val="004D7D87"/>
    <w:rsid w:val="004E428C"/>
    <w:rsid w:val="004E4F07"/>
    <w:rsid w:val="004F175F"/>
    <w:rsid w:val="004F27F4"/>
    <w:rsid w:val="004F462E"/>
    <w:rsid w:val="004F62F9"/>
    <w:rsid w:val="00502133"/>
    <w:rsid w:val="005062B9"/>
    <w:rsid w:val="00507C84"/>
    <w:rsid w:val="00507D2A"/>
    <w:rsid w:val="00510CAF"/>
    <w:rsid w:val="00517F9A"/>
    <w:rsid w:val="005207B3"/>
    <w:rsid w:val="00522F94"/>
    <w:rsid w:val="00523693"/>
    <w:rsid w:val="00526DA0"/>
    <w:rsid w:val="0053069B"/>
    <w:rsid w:val="00530FC1"/>
    <w:rsid w:val="0053440F"/>
    <w:rsid w:val="00534A1B"/>
    <w:rsid w:val="00536557"/>
    <w:rsid w:val="005367A8"/>
    <w:rsid w:val="00537CFC"/>
    <w:rsid w:val="0054081B"/>
    <w:rsid w:val="00542679"/>
    <w:rsid w:val="00543EFC"/>
    <w:rsid w:val="00544962"/>
    <w:rsid w:val="00547178"/>
    <w:rsid w:val="0055067D"/>
    <w:rsid w:val="00550E0F"/>
    <w:rsid w:val="005516E9"/>
    <w:rsid w:val="00552677"/>
    <w:rsid w:val="0055308E"/>
    <w:rsid w:val="00553158"/>
    <w:rsid w:val="00553E23"/>
    <w:rsid w:val="00556479"/>
    <w:rsid w:val="005568ED"/>
    <w:rsid w:val="00557443"/>
    <w:rsid w:val="00563268"/>
    <w:rsid w:val="00565621"/>
    <w:rsid w:val="00571234"/>
    <w:rsid w:val="00572031"/>
    <w:rsid w:val="005740FE"/>
    <w:rsid w:val="00577AD6"/>
    <w:rsid w:val="00585086"/>
    <w:rsid w:val="0059129D"/>
    <w:rsid w:val="0059175B"/>
    <w:rsid w:val="005940CA"/>
    <w:rsid w:val="005A0F56"/>
    <w:rsid w:val="005A1722"/>
    <w:rsid w:val="005A26C5"/>
    <w:rsid w:val="005A2C38"/>
    <w:rsid w:val="005A4FB8"/>
    <w:rsid w:val="005A636B"/>
    <w:rsid w:val="005B1816"/>
    <w:rsid w:val="005B2D50"/>
    <w:rsid w:val="005B4C22"/>
    <w:rsid w:val="005B56ED"/>
    <w:rsid w:val="005B5838"/>
    <w:rsid w:val="005B662B"/>
    <w:rsid w:val="005C001A"/>
    <w:rsid w:val="005D0FAC"/>
    <w:rsid w:val="005D33E8"/>
    <w:rsid w:val="005D403C"/>
    <w:rsid w:val="005D6969"/>
    <w:rsid w:val="005E0CC8"/>
    <w:rsid w:val="005E1035"/>
    <w:rsid w:val="005E24E7"/>
    <w:rsid w:val="005E27D2"/>
    <w:rsid w:val="005E307B"/>
    <w:rsid w:val="005E3B74"/>
    <w:rsid w:val="005E4398"/>
    <w:rsid w:val="005F0B64"/>
    <w:rsid w:val="005F1DB6"/>
    <w:rsid w:val="005F6E77"/>
    <w:rsid w:val="0060599D"/>
    <w:rsid w:val="006060BF"/>
    <w:rsid w:val="00607393"/>
    <w:rsid w:val="00611184"/>
    <w:rsid w:val="00611645"/>
    <w:rsid w:val="0061247A"/>
    <w:rsid w:val="00613452"/>
    <w:rsid w:val="00615367"/>
    <w:rsid w:val="00616F94"/>
    <w:rsid w:val="00617778"/>
    <w:rsid w:val="006220D8"/>
    <w:rsid w:val="006241E7"/>
    <w:rsid w:val="006244FA"/>
    <w:rsid w:val="00624800"/>
    <w:rsid w:val="00625D96"/>
    <w:rsid w:val="00630C37"/>
    <w:rsid w:val="006310A0"/>
    <w:rsid w:val="00634054"/>
    <w:rsid w:val="006342EB"/>
    <w:rsid w:val="00635E55"/>
    <w:rsid w:val="00643BF4"/>
    <w:rsid w:val="0065181B"/>
    <w:rsid w:val="0065210B"/>
    <w:rsid w:val="006531AB"/>
    <w:rsid w:val="00655073"/>
    <w:rsid w:val="00660022"/>
    <w:rsid w:val="00661662"/>
    <w:rsid w:val="006617C5"/>
    <w:rsid w:val="00661DA0"/>
    <w:rsid w:val="00665E52"/>
    <w:rsid w:val="006700AC"/>
    <w:rsid w:val="00670A88"/>
    <w:rsid w:val="00674810"/>
    <w:rsid w:val="00674E3D"/>
    <w:rsid w:val="006757CA"/>
    <w:rsid w:val="00677325"/>
    <w:rsid w:val="00677BBA"/>
    <w:rsid w:val="00680D10"/>
    <w:rsid w:val="006849DF"/>
    <w:rsid w:val="00685D54"/>
    <w:rsid w:val="00697CED"/>
    <w:rsid w:val="006A1D21"/>
    <w:rsid w:val="006A4C2C"/>
    <w:rsid w:val="006B1D0B"/>
    <w:rsid w:val="006B230A"/>
    <w:rsid w:val="006C30E5"/>
    <w:rsid w:val="006C4435"/>
    <w:rsid w:val="006C5BE8"/>
    <w:rsid w:val="006C6697"/>
    <w:rsid w:val="006C68B9"/>
    <w:rsid w:val="006C7142"/>
    <w:rsid w:val="006C749D"/>
    <w:rsid w:val="006C755F"/>
    <w:rsid w:val="006D5006"/>
    <w:rsid w:val="006D6B60"/>
    <w:rsid w:val="006D7E85"/>
    <w:rsid w:val="006E4C74"/>
    <w:rsid w:val="006E50EC"/>
    <w:rsid w:val="006E5FDE"/>
    <w:rsid w:val="006F083A"/>
    <w:rsid w:val="006F17EA"/>
    <w:rsid w:val="006F2664"/>
    <w:rsid w:val="006F4FEE"/>
    <w:rsid w:val="006F74BE"/>
    <w:rsid w:val="006F77F5"/>
    <w:rsid w:val="007008AE"/>
    <w:rsid w:val="00702FFD"/>
    <w:rsid w:val="00706C60"/>
    <w:rsid w:val="00707C8D"/>
    <w:rsid w:val="00717192"/>
    <w:rsid w:val="00717557"/>
    <w:rsid w:val="00720E26"/>
    <w:rsid w:val="00722531"/>
    <w:rsid w:val="00722D8D"/>
    <w:rsid w:val="00725CAF"/>
    <w:rsid w:val="00726010"/>
    <w:rsid w:val="007300DD"/>
    <w:rsid w:val="00741C81"/>
    <w:rsid w:val="007420A6"/>
    <w:rsid w:val="00746786"/>
    <w:rsid w:val="0074753A"/>
    <w:rsid w:val="00747874"/>
    <w:rsid w:val="00751385"/>
    <w:rsid w:val="00754C9C"/>
    <w:rsid w:val="0075656C"/>
    <w:rsid w:val="00756A3C"/>
    <w:rsid w:val="007639DC"/>
    <w:rsid w:val="00763D00"/>
    <w:rsid w:val="00767515"/>
    <w:rsid w:val="00771EC0"/>
    <w:rsid w:val="0077392E"/>
    <w:rsid w:val="00776B6E"/>
    <w:rsid w:val="007774DF"/>
    <w:rsid w:val="007829AE"/>
    <w:rsid w:val="007873CA"/>
    <w:rsid w:val="00792194"/>
    <w:rsid w:val="00794C1F"/>
    <w:rsid w:val="00796021"/>
    <w:rsid w:val="007A5735"/>
    <w:rsid w:val="007A778C"/>
    <w:rsid w:val="007B0664"/>
    <w:rsid w:val="007B1661"/>
    <w:rsid w:val="007B25A0"/>
    <w:rsid w:val="007B28F6"/>
    <w:rsid w:val="007B2E4C"/>
    <w:rsid w:val="007B32C5"/>
    <w:rsid w:val="007B4A6F"/>
    <w:rsid w:val="007C0726"/>
    <w:rsid w:val="007C087A"/>
    <w:rsid w:val="007C20E4"/>
    <w:rsid w:val="007C5144"/>
    <w:rsid w:val="007D36D4"/>
    <w:rsid w:val="007D7D88"/>
    <w:rsid w:val="007E1676"/>
    <w:rsid w:val="007E2866"/>
    <w:rsid w:val="007E3CE2"/>
    <w:rsid w:val="007E4B8F"/>
    <w:rsid w:val="007E5EE4"/>
    <w:rsid w:val="007E6CD2"/>
    <w:rsid w:val="007F0FF2"/>
    <w:rsid w:val="007F634F"/>
    <w:rsid w:val="0080038B"/>
    <w:rsid w:val="008008A8"/>
    <w:rsid w:val="00802FAE"/>
    <w:rsid w:val="00805083"/>
    <w:rsid w:val="0081077E"/>
    <w:rsid w:val="0081589D"/>
    <w:rsid w:val="0081773A"/>
    <w:rsid w:val="00820FDA"/>
    <w:rsid w:val="00823390"/>
    <w:rsid w:val="00823AFB"/>
    <w:rsid w:val="00825574"/>
    <w:rsid w:val="00831C95"/>
    <w:rsid w:val="00831DBD"/>
    <w:rsid w:val="00833A1F"/>
    <w:rsid w:val="00835A5C"/>
    <w:rsid w:val="00837422"/>
    <w:rsid w:val="00841977"/>
    <w:rsid w:val="008430A1"/>
    <w:rsid w:val="00844C02"/>
    <w:rsid w:val="0084553D"/>
    <w:rsid w:val="00846241"/>
    <w:rsid w:val="00846288"/>
    <w:rsid w:val="008464D6"/>
    <w:rsid w:val="008475CF"/>
    <w:rsid w:val="00851613"/>
    <w:rsid w:val="00851DBD"/>
    <w:rsid w:val="00857499"/>
    <w:rsid w:val="0086415E"/>
    <w:rsid w:val="00867DC6"/>
    <w:rsid w:val="00873BE3"/>
    <w:rsid w:val="00877214"/>
    <w:rsid w:val="00882BA8"/>
    <w:rsid w:val="00882D35"/>
    <w:rsid w:val="008833E5"/>
    <w:rsid w:val="008846C9"/>
    <w:rsid w:val="00887552"/>
    <w:rsid w:val="00887581"/>
    <w:rsid w:val="008936E6"/>
    <w:rsid w:val="008967E2"/>
    <w:rsid w:val="00896B1E"/>
    <w:rsid w:val="008A2E66"/>
    <w:rsid w:val="008A6534"/>
    <w:rsid w:val="008A7390"/>
    <w:rsid w:val="008C010B"/>
    <w:rsid w:val="008C0DCD"/>
    <w:rsid w:val="008C1A02"/>
    <w:rsid w:val="008C7699"/>
    <w:rsid w:val="008C7DA4"/>
    <w:rsid w:val="008D0DD6"/>
    <w:rsid w:val="008D310C"/>
    <w:rsid w:val="008D4D1B"/>
    <w:rsid w:val="008D4F1E"/>
    <w:rsid w:val="008D7191"/>
    <w:rsid w:val="008D72B1"/>
    <w:rsid w:val="008D774C"/>
    <w:rsid w:val="008E5068"/>
    <w:rsid w:val="008E5AFE"/>
    <w:rsid w:val="008E73C3"/>
    <w:rsid w:val="008F553F"/>
    <w:rsid w:val="008F6B0D"/>
    <w:rsid w:val="00903650"/>
    <w:rsid w:val="00905FF2"/>
    <w:rsid w:val="00907EAD"/>
    <w:rsid w:val="00907FA7"/>
    <w:rsid w:val="0091320F"/>
    <w:rsid w:val="00913CEF"/>
    <w:rsid w:val="009150D4"/>
    <w:rsid w:val="009179B9"/>
    <w:rsid w:val="00923AA0"/>
    <w:rsid w:val="00923E70"/>
    <w:rsid w:val="00924060"/>
    <w:rsid w:val="009257CE"/>
    <w:rsid w:val="009257DE"/>
    <w:rsid w:val="00930890"/>
    <w:rsid w:val="009323BD"/>
    <w:rsid w:val="009330C2"/>
    <w:rsid w:val="00933CD3"/>
    <w:rsid w:val="00936088"/>
    <w:rsid w:val="00941A14"/>
    <w:rsid w:val="00941A82"/>
    <w:rsid w:val="00942050"/>
    <w:rsid w:val="0095144F"/>
    <w:rsid w:val="00951498"/>
    <w:rsid w:val="00953285"/>
    <w:rsid w:val="009610C0"/>
    <w:rsid w:val="00961F30"/>
    <w:rsid w:val="009728BC"/>
    <w:rsid w:val="00973AD8"/>
    <w:rsid w:val="00975471"/>
    <w:rsid w:val="00975C5E"/>
    <w:rsid w:val="00980DCF"/>
    <w:rsid w:val="00981187"/>
    <w:rsid w:val="00981B28"/>
    <w:rsid w:val="0098270F"/>
    <w:rsid w:val="00990016"/>
    <w:rsid w:val="00992655"/>
    <w:rsid w:val="00995DF5"/>
    <w:rsid w:val="0099717E"/>
    <w:rsid w:val="009A1E3F"/>
    <w:rsid w:val="009A38B0"/>
    <w:rsid w:val="009A56FB"/>
    <w:rsid w:val="009A5A2E"/>
    <w:rsid w:val="009A689F"/>
    <w:rsid w:val="009A7B47"/>
    <w:rsid w:val="009B0E3C"/>
    <w:rsid w:val="009B2BC1"/>
    <w:rsid w:val="009B4971"/>
    <w:rsid w:val="009B4D9D"/>
    <w:rsid w:val="009B6FEE"/>
    <w:rsid w:val="009B7DFD"/>
    <w:rsid w:val="009C05F9"/>
    <w:rsid w:val="009C55CE"/>
    <w:rsid w:val="009C5B5D"/>
    <w:rsid w:val="009C6F52"/>
    <w:rsid w:val="009D04CB"/>
    <w:rsid w:val="009D1016"/>
    <w:rsid w:val="009D141C"/>
    <w:rsid w:val="009D2181"/>
    <w:rsid w:val="009D3773"/>
    <w:rsid w:val="009E0C36"/>
    <w:rsid w:val="009E214E"/>
    <w:rsid w:val="009E3C82"/>
    <w:rsid w:val="009E42F1"/>
    <w:rsid w:val="009E44ED"/>
    <w:rsid w:val="009F0238"/>
    <w:rsid w:val="009F07D9"/>
    <w:rsid w:val="009F21FD"/>
    <w:rsid w:val="009F6A90"/>
    <w:rsid w:val="009F7484"/>
    <w:rsid w:val="00A001D7"/>
    <w:rsid w:val="00A02A84"/>
    <w:rsid w:val="00A0419B"/>
    <w:rsid w:val="00A04E5C"/>
    <w:rsid w:val="00A05A36"/>
    <w:rsid w:val="00A0716F"/>
    <w:rsid w:val="00A11744"/>
    <w:rsid w:val="00A1454A"/>
    <w:rsid w:val="00A16824"/>
    <w:rsid w:val="00A25009"/>
    <w:rsid w:val="00A2524C"/>
    <w:rsid w:val="00A3049C"/>
    <w:rsid w:val="00A30808"/>
    <w:rsid w:val="00A31888"/>
    <w:rsid w:val="00A3223F"/>
    <w:rsid w:val="00A40F1B"/>
    <w:rsid w:val="00A4559F"/>
    <w:rsid w:val="00A47BCC"/>
    <w:rsid w:val="00A47C09"/>
    <w:rsid w:val="00A47FEF"/>
    <w:rsid w:val="00A540D1"/>
    <w:rsid w:val="00A557E8"/>
    <w:rsid w:val="00A57BA3"/>
    <w:rsid w:val="00A57EAB"/>
    <w:rsid w:val="00A6074A"/>
    <w:rsid w:val="00A60B55"/>
    <w:rsid w:val="00A60C0E"/>
    <w:rsid w:val="00A61F3B"/>
    <w:rsid w:val="00A62154"/>
    <w:rsid w:val="00A64E4D"/>
    <w:rsid w:val="00A66BB7"/>
    <w:rsid w:val="00A72433"/>
    <w:rsid w:val="00A72F82"/>
    <w:rsid w:val="00A76B0A"/>
    <w:rsid w:val="00A76CEE"/>
    <w:rsid w:val="00A87D75"/>
    <w:rsid w:val="00A9000C"/>
    <w:rsid w:val="00A9454F"/>
    <w:rsid w:val="00A97939"/>
    <w:rsid w:val="00AA2B38"/>
    <w:rsid w:val="00AA6CF2"/>
    <w:rsid w:val="00AB3AB8"/>
    <w:rsid w:val="00AC0300"/>
    <w:rsid w:val="00AC0E41"/>
    <w:rsid w:val="00AC277A"/>
    <w:rsid w:val="00AC4F12"/>
    <w:rsid w:val="00AC5044"/>
    <w:rsid w:val="00AC5FC1"/>
    <w:rsid w:val="00AC638C"/>
    <w:rsid w:val="00AC74FF"/>
    <w:rsid w:val="00AD1996"/>
    <w:rsid w:val="00AD3A3F"/>
    <w:rsid w:val="00AD47D0"/>
    <w:rsid w:val="00AD5F9F"/>
    <w:rsid w:val="00AE29E9"/>
    <w:rsid w:val="00AE3E98"/>
    <w:rsid w:val="00AE7DE2"/>
    <w:rsid w:val="00AF017B"/>
    <w:rsid w:val="00AF329F"/>
    <w:rsid w:val="00B00E5C"/>
    <w:rsid w:val="00B01BE7"/>
    <w:rsid w:val="00B02ED5"/>
    <w:rsid w:val="00B032A8"/>
    <w:rsid w:val="00B0416D"/>
    <w:rsid w:val="00B063E8"/>
    <w:rsid w:val="00B0655D"/>
    <w:rsid w:val="00B06AA1"/>
    <w:rsid w:val="00B117D6"/>
    <w:rsid w:val="00B2135E"/>
    <w:rsid w:val="00B221D4"/>
    <w:rsid w:val="00B230A1"/>
    <w:rsid w:val="00B24866"/>
    <w:rsid w:val="00B25038"/>
    <w:rsid w:val="00B27DC1"/>
    <w:rsid w:val="00B3063B"/>
    <w:rsid w:val="00B30976"/>
    <w:rsid w:val="00B327F9"/>
    <w:rsid w:val="00B3312D"/>
    <w:rsid w:val="00B33823"/>
    <w:rsid w:val="00B346A7"/>
    <w:rsid w:val="00B36E0B"/>
    <w:rsid w:val="00B42EFE"/>
    <w:rsid w:val="00B44E1A"/>
    <w:rsid w:val="00B4768E"/>
    <w:rsid w:val="00B52741"/>
    <w:rsid w:val="00B53837"/>
    <w:rsid w:val="00B61633"/>
    <w:rsid w:val="00B6273D"/>
    <w:rsid w:val="00B65654"/>
    <w:rsid w:val="00B67409"/>
    <w:rsid w:val="00B77562"/>
    <w:rsid w:val="00B80318"/>
    <w:rsid w:val="00B841E6"/>
    <w:rsid w:val="00B8534E"/>
    <w:rsid w:val="00B86C4A"/>
    <w:rsid w:val="00B90B29"/>
    <w:rsid w:val="00B9124B"/>
    <w:rsid w:val="00B93277"/>
    <w:rsid w:val="00B975D3"/>
    <w:rsid w:val="00B9777F"/>
    <w:rsid w:val="00BA27B1"/>
    <w:rsid w:val="00BA3CF1"/>
    <w:rsid w:val="00BA47E4"/>
    <w:rsid w:val="00BA7138"/>
    <w:rsid w:val="00BA758B"/>
    <w:rsid w:val="00BB1578"/>
    <w:rsid w:val="00BB3847"/>
    <w:rsid w:val="00BB7401"/>
    <w:rsid w:val="00BC1926"/>
    <w:rsid w:val="00BC3099"/>
    <w:rsid w:val="00BC4D91"/>
    <w:rsid w:val="00BC4F97"/>
    <w:rsid w:val="00BC5AC3"/>
    <w:rsid w:val="00BC76E9"/>
    <w:rsid w:val="00BD28A4"/>
    <w:rsid w:val="00BD46CE"/>
    <w:rsid w:val="00BD4CF3"/>
    <w:rsid w:val="00BD5251"/>
    <w:rsid w:val="00BD5930"/>
    <w:rsid w:val="00BE1C33"/>
    <w:rsid w:val="00BE5433"/>
    <w:rsid w:val="00BF1105"/>
    <w:rsid w:val="00BF119F"/>
    <w:rsid w:val="00BF6928"/>
    <w:rsid w:val="00BF6F28"/>
    <w:rsid w:val="00C050D8"/>
    <w:rsid w:val="00C06C51"/>
    <w:rsid w:val="00C10A7E"/>
    <w:rsid w:val="00C14850"/>
    <w:rsid w:val="00C14B05"/>
    <w:rsid w:val="00C207B9"/>
    <w:rsid w:val="00C242A5"/>
    <w:rsid w:val="00C31127"/>
    <w:rsid w:val="00C31176"/>
    <w:rsid w:val="00C33597"/>
    <w:rsid w:val="00C34848"/>
    <w:rsid w:val="00C34D81"/>
    <w:rsid w:val="00C42250"/>
    <w:rsid w:val="00C461C6"/>
    <w:rsid w:val="00C46B7C"/>
    <w:rsid w:val="00C472AE"/>
    <w:rsid w:val="00C47497"/>
    <w:rsid w:val="00C4762C"/>
    <w:rsid w:val="00C47AFF"/>
    <w:rsid w:val="00C63ACD"/>
    <w:rsid w:val="00C63E3F"/>
    <w:rsid w:val="00C6504A"/>
    <w:rsid w:val="00C6580A"/>
    <w:rsid w:val="00C66B6A"/>
    <w:rsid w:val="00C6701E"/>
    <w:rsid w:val="00C70330"/>
    <w:rsid w:val="00C71491"/>
    <w:rsid w:val="00C71E5E"/>
    <w:rsid w:val="00C81189"/>
    <w:rsid w:val="00C8336B"/>
    <w:rsid w:val="00C8378E"/>
    <w:rsid w:val="00C838F0"/>
    <w:rsid w:val="00C95E9B"/>
    <w:rsid w:val="00C97606"/>
    <w:rsid w:val="00CA2F92"/>
    <w:rsid w:val="00CA3490"/>
    <w:rsid w:val="00CB615D"/>
    <w:rsid w:val="00CB6482"/>
    <w:rsid w:val="00CB64AE"/>
    <w:rsid w:val="00CC224E"/>
    <w:rsid w:val="00CC5F0C"/>
    <w:rsid w:val="00CD068B"/>
    <w:rsid w:val="00CD16D9"/>
    <w:rsid w:val="00CD4B9C"/>
    <w:rsid w:val="00CD738B"/>
    <w:rsid w:val="00CE0A04"/>
    <w:rsid w:val="00CE21F8"/>
    <w:rsid w:val="00CE4D69"/>
    <w:rsid w:val="00CE5E01"/>
    <w:rsid w:val="00CF0144"/>
    <w:rsid w:val="00CF39E2"/>
    <w:rsid w:val="00CF3DF1"/>
    <w:rsid w:val="00CF57C6"/>
    <w:rsid w:val="00D057F2"/>
    <w:rsid w:val="00D158AB"/>
    <w:rsid w:val="00D21E98"/>
    <w:rsid w:val="00D23BE0"/>
    <w:rsid w:val="00D27445"/>
    <w:rsid w:val="00D31AF5"/>
    <w:rsid w:val="00D3457B"/>
    <w:rsid w:val="00D34894"/>
    <w:rsid w:val="00D41226"/>
    <w:rsid w:val="00D41A1F"/>
    <w:rsid w:val="00D426B5"/>
    <w:rsid w:val="00D45779"/>
    <w:rsid w:val="00D466A1"/>
    <w:rsid w:val="00D500AB"/>
    <w:rsid w:val="00D515FD"/>
    <w:rsid w:val="00D5235B"/>
    <w:rsid w:val="00D554BF"/>
    <w:rsid w:val="00D633E3"/>
    <w:rsid w:val="00D63569"/>
    <w:rsid w:val="00D646EC"/>
    <w:rsid w:val="00D66D20"/>
    <w:rsid w:val="00D73F43"/>
    <w:rsid w:val="00D771B8"/>
    <w:rsid w:val="00D8593C"/>
    <w:rsid w:val="00D86AD8"/>
    <w:rsid w:val="00D87076"/>
    <w:rsid w:val="00D90C5E"/>
    <w:rsid w:val="00D92F91"/>
    <w:rsid w:val="00D93482"/>
    <w:rsid w:val="00D947BC"/>
    <w:rsid w:val="00D95B7E"/>
    <w:rsid w:val="00D95D0E"/>
    <w:rsid w:val="00DA193B"/>
    <w:rsid w:val="00DA24DF"/>
    <w:rsid w:val="00DA2B12"/>
    <w:rsid w:val="00DA383A"/>
    <w:rsid w:val="00DA4A79"/>
    <w:rsid w:val="00DA7053"/>
    <w:rsid w:val="00DA7439"/>
    <w:rsid w:val="00DB16C6"/>
    <w:rsid w:val="00DB5143"/>
    <w:rsid w:val="00DB58B1"/>
    <w:rsid w:val="00DB715F"/>
    <w:rsid w:val="00DC60C2"/>
    <w:rsid w:val="00DC7E41"/>
    <w:rsid w:val="00DD095D"/>
    <w:rsid w:val="00DD1039"/>
    <w:rsid w:val="00DD30EB"/>
    <w:rsid w:val="00DD5193"/>
    <w:rsid w:val="00DE11F9"/>
    <w:rsid w:val="00DE2D96"/>
    <w:rsid w:val="00DE37E6"/>
    <w:rsid w:val="00DE3FDD"/>
    <w:rsid w:val="00DE5EF9"/>
    <w:rsid w:val="00DE6A34"/>
    <w:rsid w:val="00DE7894"/>
    <w:rsid w:val="00DE78E5"/>
    <w:rsid w:val="00DF18B1"/>
    <w:rsid w:val="00DF2B7E"/>
    <w:rsid w:val="00DF64B2"/>
    <w:rsid w:val="00E00B62"/>
    <w:rsid w:val="00E01A07"/>
    <w:rsid w:val="00E06E98"/>
    <w:rsid w:val="00E1002F"/>
    <w:rsid w:val="00E10720"/>
    <w:rsid w:val="00E10BCC"/>
    <w:rsid w:val="00E14C26"/>
    <w:rsid w:val="00E2151F"/>
    <w:rsid w:val="00E21E1D"/>
    <w:rsid w:val="00E37502"/>
    <w:rsid w:val="00E37776"/>
    <w:rsid w:val="00E420D5"/>
    <w:rsid w:val="00E4342C"/>
    <w:rsid w:val="00E444DF"/>
    <w:rsid w:val="00E44E38"/>
    <w:rsid w:val="00E4530A"/>
    <w:rsid w:val="00E4556D"/>
    <w:rsid w:val="00E50645"/>
    <w:rsid w:val="00E50CD6"/>
    <w:rsid w:val="00E50F0E"/>
    <w:rsid w:val="00E54ADF"/>
    <w:rsid w:val="00E615EB"/>
    <w:rsid w:val="00E63D69"/>
    <w:rsid w:val="00E65356"/>
    <w:rsid w:val="00E66195"/>
    <w:rsid w:val="00E72ED1"/>
    <w:rsid w:val="00E76707"/>
    <w:rsid w:val="00E803FC"/>
    <w:rsid w:val="00E83694"/>
    <w:rsid w:val="00E83CAF"/>
    <w:rsid w:val="00E83EE5"/>
    <w:rsid w:val="00E84355"/>
    <w:rsid w:val="00E85169"/>
    <w:rsid w:val="00E87A74"/>
    <w:rsid w:val="00E91461"/>
    <w:rsid w:val="00E931BB"/>
    <w:rsid w:val="00E9351F"/>
    <w:rsid w:val="00E95E31"/>
    <w:rsid w:val="00EA0DB7"/>
    <w:rsid w:val="00EA2912"/>
    <w:rsid w:val="00EA5089"/>
    <w:rsid w:val="00EA77C2"/>
    <w:rsid w:val="00EA79A6"/>
    <w:rsid w:val="00EB512A"/>
    <w:rsid w:val="00EC1CC2"/>
    <w:rsid w:val="00EC2652"/>
    <w:rsid w:val="00EC48F7"/>
    <w:rsid w:val="00EC53E1"/>
    <w:rsid w:val="00ED18F7"/>
    <w:rsid w:val="00ED3037"/>
    <w:rsid w:val="00ED31AC"/>
    <w:rsid w:val="00ED4016"/>
    <w:rsid w:val="00ED4422"/>
    <w:rsid w:val="00ED5A6F"/>
    <w:rsid w:val="00EE136C"/>
    <w:rsid w:val="00EE6B59"/>
    <w:rsid w:val="00EF1C21"/>
    <w:rsid w:val="00EF4E83"/>
    <w:rsid w:val="00EF556F"/>
    <w:rsid w:val="00F00AB4"/>
    <w:rsid w:val="00F0129C"/>
    <w:rsid w:val="00F01C25"/>
    <w:rsid w:val="00F04C4B"/>
    <w:rsid w:val="00F04E81"/>
    <w:rsid w:val="00F05684"/>
    <w:rsid w:val="00F1149E"/>
    <w:rsid w:val="00F118E4"/>
    <w:rsid w:val="00F11FD8"/>
    <w:rsid w:val="00F12584"/>
    <w:rsid w:val="00F13D2F"/>
    <w:rsid w:val="00F1507A"/>
    <w:rsid w:val="00F162CD"/>
    <w:rsid w:val="00F1684D"/>
    <w:rsid w:val="00F21C5E"/>
    <w:rsid w:val="00F24827"/>
    <w:rsid w:val="00F26985"/>
    <w:rsid w:val="00F279A0"/>
    <w:rsid w:val="00F32381"/>
    <w:rsid w:val="00F33C2F"/>
    <w:rsid w:val="00F34CA6"/>
    <w:rsid w:val="00F3608B"/>
    <w:rsid w:val="00F36408"/>
    <w:rsid w:val="00F37812"/>
    <w:rsid w:val="00F40A56"/>
    <w:rsid w:val="00F45514"/>
    <w:rsid w:val="00F55C55"/>
    <w:rsid w:val="00F5650C"/>
    <w:rsid w:val="00F565D3"/>
    <w:rsid w:val="00F575B6"/>
    <w:rsid w:val="00F61E87"/>
    <w:rsid w:val="00F62897"/>
    <w:rsid w:val="00F62BEB"/>
    <w:rsid w:val="00F666C4"/>
    <w:rsid w:val="00F66E8F"/>
    <w:rsid w:val="00F67E6C"/>
    <w:rsid w:val="00F71E17"/>
    <w:rsid w:val="00F80B96"/>
    <w:rsid w:val="00F8238C"/>
    <w:rsid w:val="00F82F63"/>
    <w:rsid w:val="00F857AB"/>
    <w:rsid w:val="00F916AC"/>
    <w:rsid w:val="00F931E5"/>
    <w:rsid w:val="00F93C34"/>
    <w:rsid w:val="00F947B0"/>
    <w:rsid w:val="00F9676D"/>
    <w:rsid w:val="00F9725C"/>
    <w:rsid w:val="00FA0DE6"/>
    <w:rsid w:val="00FA22A5"/>
    <w:rsid w:val="00FA4EE1"/>
    <w:rsid w:val="00FA4F33"/>
    <w:rsid w:val="00FB1BD7"/>
    <w:rsid w:val="00FB72E1"/>
    <w:rsid w:val="00FB7AAB"/>
    <w:rsid w:val="00FC25A0"/>
    <w:rsid w:val="00FC2951"/>
    <w:rsid w:val="00FC300A"/>
    <w:rsid w:val="00FC5DB4"/>
    <w:rsid w:val="00FC62E7"/>
    <w:rsid w:val="00FC6B46"/>
    <w:rsid w:val="00FD1CD7"/>
    <w:rsid w:val="00FD5579"/>
    <w:rsid w:val="00FE2583"/>
    <w:rsid w:val="00FE33C4"/>
    <w:rsid w:val="00FF099F"/>
    <w:rsid w:val="00FF1574"/>
    <w:rsid w:val="00FF334C"/>
    <w:rsid w:val="00FF3449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EF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54B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913CE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2">
    <w:name w:val="Основной текст (2)_"/>
    <w:basedOn w:val="a0"/>
    <w:link w:val="20"/>
    <w:rsid w:val="00674E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74E3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74E3D"/>
    <w:pPr>
      <w:widowControl w:val="0"/>
      <w:shd w:val="clear" w:color="auto" w:fill="FFFFFF"/>
      <w:spacing w:after="360" w:line="278" w:lineRule="exact"/>
      <w:ind w:hanging="360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qFormat/>
    <w:rsid w:val="000A0ED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0A0EDD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0A0EDD"/>
    <w:rPr>
      <w:rFonts w:eastAsiaTheme="minorEastAsia"/>
      <w:lang w:eastAsia="ru-RU"/>
    </w:rPr>
  </w:style>
  <w:style w:type="character" w:customStyle="1" w:styleId="22">
    <w:name w:val="Подпись к таблице (2)_"/>
    <w:basedOn w:val="a0"/>
    <w:link w:val="23"/>
    <w:rsid w:val="000A0E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0A0EDD"/>
    <w:pPr>
      <w:widowControl w:val="0"/>
      <w:shd w:val="clear" w:color="auto" w:fill="FFFFFF"/>
      <w:spacing w:line="274" w:lineRule="exact"/>
    </w:pPr>
    <w:rPr>
      <w:rFonts w:ascii="Times New Roman" w:eastAsia="Times New Roman" w:hAnsi="Times New Roman" w:cs="Times New Roman"/>
      <w:lang w:eastAsia="en-US"/>
    </w:rPr>
  </w:style>
  <w:style w:type="paragraph" w:styleId="a8">
    <w:name w:val="Body Text"/>
    <w:basedOn w:val="a"/>
    <w:link w:val="a9"/>
    <w:uiPriority w:val="99"/>
    <w:rsid w:val="00756A3C"/>
    <w:pPr>
      <w:spacing w:line="240" w:lineRule="auto"/>
      <w:jc w:val="both"/>
    </w:pPr>
    <w:rPr>
      <w:rFonts w:eastAsia="Times New Roman" w:cs="Times New Roman"/>
      <w:sz w:val="28"/>
      <w:szCs w:val="20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756A3C"/>
    <w:rPr>
      <w:rFonts w:ascii="Calibri" w:eastAsia="Times New Roman" w:hAnsi="Calibri" w:cs="Times New Roman"/>
      <w:sz w:val="28"/>
      <w:szCs w:val="20"/>
    </w:rPr>
  </w:style>
  <w:style w:type="paragraph" w:customStyle="1" w:styleId="11">
    <w:name w:val="Заголовок 11"/>
    <w:basedOn w:val="a"/>
    <w:uiPriority w:val="1"/>
    <w:qFormat/>
    <w:rsid w:val="00756A3C"/>
    <w:pPr>
      <w:widowControl w:val="0"/>
      <w:autoSpaceDE w:val="0"/>
      <w:autoSpaceDN w:val="0"/>
      <w:spacing w:line="240" w:lineRule="auto"/>
      <w:ind w:left="12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12pt">
    <w:name w:val="Основной текст (2) + 12 pt;Полужирный"/>
    <w:basedOn w:val="2"/>
    <w:rsid w:val="00756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4">
    <w:name w:val="Заголовок №2_"/>
    <w:basedOn w:val="a0"/>
    <w:link w:val="25"/>
    <w:rsid w:val="0081077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rsid w:val="0081077E"/>
    <w:pPr>
      <w:widowControl w:val="0"/>
      <w:shd w:val="clear" w:color="auto" w:fill="FFFFFF"/>
      <w:spacing w:before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a">
    <w:name w:val="Table Grid"/>
    <w:basedOn w:val="a1"/>
    <w:uiPriority w:val="59"/>
    <w:rsid w:val="00867D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rsid w:val="0046152A"/>
    <w:rPr>
      <w:color w:val="0066CC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466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66A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EF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54B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913CE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2">
    <w:name w:val="Основной текст (2)_"/>
    <w:basedOn w:val="a0"/>
    <w:link w:val="20"/>
    <w:rsid w:val="00674E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74E3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74E3D"/>
    <w:pPr>
      <w:widowControl w:val="0"/>
      <w:shd w:val="clear" w:color="auto" w:fill="FFFFFF"/>
      <w:spacing w:after="360" w:line="278" w:lineRule="exact"/>
      <w:ind w:hanging="360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qFormat/>
    <w:rsid w:val="000A0ED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0A0EDD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0A0EDD"/>
    <w:rPr>
      <w:rFonts w:eastAsiaTheme="minorEastAsia"/>
      <w:lang w:eastAsia="ru-RU"/>
    </w:rPr>
  </w:style>
  <w:style w:type="character" w:customStyle="1" w:styleId="22">
    <w:name w:val="Подпись к таблице (2)_"/>
    <w:basedOn w:val="a0"/>
    <w:link w:val="23"/>
    <w:rsid w:val="000A0E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0A0EDD"/>
    <w:pPr>
      <w:widowControl w:val="0"/>
      <w:shd w:val="clear" w:color="auto" w:fill="FFFFFF"/>
      <w:spacing w:line="274" w:lineRule="exact"/>
    </w:pPr>
    <w:rPr>
      <w:rFonts w:ascii="Times New Roman" w:eastAsia="Times New Roman" w:hAnsi="Times New Roman" w:cs="Times New Roman"/>
      <w:lang w:eastAsia="en-US"/>
    </w:rPr>
  </w:style>
  <w:style w:type="paragraph" w:styleId="a8">
    <w:name w:val="Body Text"/>
    <w:basedOn w:val="a"/>
    <w:link w:val="a9"/>
    <w:uiPriority w:val="99"/>
    <w:rsid w:val="00756A3C"/>
    <w:pPr>
      <w:spacing w:line="240" w:lineRule="auto"/>
      <w:jc w:val="both"/>
    </w:pPr>
    <w:rPr>
      <w:rFonts w:eastAsia="Times New Roman" w:cs="Times New Roman"/>
      <w:sz w:val="28"/>
      <w:szCs w:val="20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756A3C"/>
    <w:rPr>
      <w:rFonts w:ascii="Calibri" w:eastAsia="Times New Roman" w:hAnsi="Calibri" w:cs="Times New Roman"/>
      <w:sz w:val="28"/>
      <w:szCs w:val="20"/>
    </w:rPr>
  </w:style>
  <w:style w:type="paragraph" w:customStyle="1" w:styleId="11">
    <w:name w:val="Заголовок 11"/>
    <w:basedOn w:val="a"/>
    <w:uiPriority w:val="1"/>
    <w:qFormat/>
    <w:rsid w:val="00756A3C"/>
    <w:pPr>
      <w:widowControl w:val="0"/>
      <w:autoSpaceDE w:val="0"/>
      <w:autoSpaceDN w:val="0"/>
      <w:spacing w:line="240" w:lineRule="auto"/>
      <w:ind w:left="12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12pt">
    <w:name w:val="Основной текст (2) + 12 pt;Полужирный"/>
    <w:basedOn w:val="2"/>
    <w:rsid w:val="00756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4">
    <w:name w:val="Заголовок №2_"/>
    <w:basedOn w:val="a0"/>
    <w:link w:val="25"/>
    <w:rsid w:val="0081077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rsid w:val="0081077E"/>
    <w:pPr>
      <w:widowControl w:val="0"/>
      <w:shd w:val="clear" w:color="auto" w:fill="FFFFFF"/>
      <w:spacing w:before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a">
    <w:name w:val="Table Grid"/>
    <w:basedOn w:val="a1"/>
    <w:uiPriority w:val="59"/>
    <w:rsid w:val="00867D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rsid w:val="0046152A"/>
    <w:rPr>
      <w:color w:val="0066CC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466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66A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3668</Words>
  <Characters>20909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2021-04-27T09:59:00Z</dcterms:created>
  <dcterms:modified xsi:type="dcterms:W3CDTF">2021-04-29T11:54:00Z</dcterms:modified>
</cp:coreProperties>
</file>